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4563" w:rsidRPr="00E9731E" w:rsidRDefault="00DF4B84" w:rsidP="00270F9A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  <w:r w:rsidRPr="00E9731E">
        <w:rPr>
          <w:rFonts w:cs="David" w:hint="cs"/>
          <w:b/>
          <w:bCs/>
          <w:color w:val="000000"/>
          <w:sz w:val="28"/>
          <w:szCs w:val="28"/>
          <w:rtl/>
        </w:rPr>
        <w:t>המשרד לשירותי דת</w:t>
      </w:r>
    </w:p>
    <w:p w:rsidR="00184563" w:rsidRPr="00E9731E" w:rsidRDefault="00184563" w:rsidP="00270F9A">
      <w:pPr>
        <w:ind w:firstLine="69"/>
        <w:jc w:val="center"/>
        <w:rPr>
          <w:rFonts w:cs="David"/>
          <w:b/>
          <w:bCs/>
          <w:color w:val="000000"/>
          <w:sz w:val="32"/>
          <w:szCs w:val="32"/>
          <w:rtl/>
        </w:rPr>
      </w:pPr>
    </w:p>
    <w:p w:rsidR="00BB4B4D" w:rsidRDefault="00693837" w:rsidP="00270F9A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 w:rsidRPr="00E9731E">
        <w:rPr>
          <w:rFonts w:cs="David"/>
          <w:b/>
          <w:bCs/>
          <w:color w:val="000000"/>
          <w:sz w:val="32"/>
          <w:szCs w:val="32"/>
          <w:rtl/>
        </w:rPr>
        <w:t>מכרז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 xml:space="preserve"> </w:t>
      </w:r>
      <w:r w:rsidR="006A416B">
        <w:rPr>
          <w:rFonts w:cs="David" w:hint="cs"/>
          <w:b/>
          <w:bCs/>
          <w:color w:val="000000"/>
          <w:sz w:val="32"/>
          <w:szCs w:val="32"/>
          <w:rtl/>
        </w:rPr>
        <w:t xml:space="preserve">פומבי </w:t>
      </w:r>
      <w:r w:rsidR="00184563" w:rsidRPr="00E9731E">
        <w:rPr>
          <w:rFonts w:cs="David"/>
          <w:b/>
          <w:bCs/>
          <w:color w:val="000000"/>
          <w:sz w:val="32"/>
          <w:szCs w:val="32"/>
          <w:rtl/>
        </w:rPr>
        <w:t>מס</w:t>
      </w:r>
      <w:r w:rsidR="004F5A12">
        <w:rPr>
          <w:rFonts w:cs="David" w:hint="cs"/>
          <w:b/>
          <w:bCs/>
          <w:color w:val="000000"/>
          <w:sz w:val="32"/>
          <w:szCs w:val="32"/>
          <w:rtl/>
        </w:rPr>
        <w:t>'</w:t>
      </w:r>
      <w:r w:rsidR="00405E16">
        <w:rPr>
          <w:rFonts w:cs="David" w:hint="cs"/>
          <w:b/>
          <w:bCs/>
          <w:color w:val="000000"/>
          <w:sz w:val="32"/>
          <w:szCs w:val="32"/>
          <w:rtl/>
        </w:rPr>
        <w:t xml:space="preserve"> 2/2014</w:t>
      </w:r>
      <w:r w:rsidR="00CD7616" w:rsidRPr="00E9731E">
        <w:rPr>
          <w:rFonts w:cs="David" w:hint="cs"/>
          <w:b/>
          <w:bCs/>
          <w:color w:val="000000"/>
          <w:sz w:val="32"/>
          <w:szCs w:val="32"/>
          <w:rtl/>
        </w:rPr>
        <w:t xml:space="preserve"> </w:t>
      </w:r>
    </w:p>
    <w:p w:rsidR="00270F9A" w:rsidRDefault="00BB4B4D" w:rsidP="00270F9A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למתן שירותי </w:t>
      </w:r>
      <w:r w:rsidR="00270F9A">
        <w:rPr>
          <w:rFonts w:cs="David" w:hint="cs"/>
          <w:b/>
          <w:bCs/>
          <w:sz w:val="32"/>
          <w:szCs w:val="32"/>
          <w:rtl/>
        </w:rPr>
        <w:t xml:space="preserve">תכנון ותפעול פרויקטים </w:t>
      </w:r>
    </w:p>
    <w:p w:rsidR="00DF4B84" w:rsidRPr="00E9731E" w:rsidRDefault="00270F9A" w:rsidP="00270F9A">
      <w:pPr>
        <w:widowControl w:val="0"/>
        <w:jc w:val="center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במסגרת מנהלת הזהות היהודית</w:t>
      </w:r>
    </w:p>
    <w:p w:rsidR="00DF4B84" w:rsidRPr="00E9731E" w:rsidRDefault="00DF4B84" w:rsidP="00270F9A">
      <w:pPr>
        <w:spacing w:before="60"/>
        <w:ind w:left="-1"/>
        <w:rPr>
          <w:rFonts w:cs="David"/>
          <w:b/>
          <w:bCs/>
          <w:color w:val="000000"/>
          <w:sz w:val="32"/>
          <w:szCs w:val="32"/>
          <w:rtl/>
        </w:rPr>
      </w:pPr>
    </w:p>
    <w:p w:rsidR="009336E5" w:rsidRPr="00A2119B" w:rsidRDefault="003A5564" w:rsidP="00270F9A">
      <w:pPr>
        <w:spacing w:before="60"/>
        <w:ind w:left="-1"/>
        <w:rPr>
          <w:rFonts w:cs="David"/>
          <w:sz w:val="24"/>
          <w:szCs w:val="24"/>
          <w:rtl/>
        </w:rPr>
      </w:pPr>
      <w:r w:rsidRPr="00A2119B">
        <w:rPr>
          <w:rFonts w:cs="David" w:hint="cs"/>
          <w:sz w:val="24"/>
          <w:szCs w:val="24"/>
          <w:rtl/>
        </w:rPr>
        <w:t xml:space="preserve">המידע במודעה זו, לרבות פרטי התנאים המוקדמים, הינו תמצית בלבד של </w:t>
      </w:r>
      <w:r w:rsidR="005043A9" w:rsidRPr="00A2119B">
        <w:rPr>
          <w:rFonts w:cs="David" w:hint="cs"/>
          <w:sz w:val="24"/>
          <w:szCs w:val="24"/>
          <w:rtl/>
        </w:rPr>
        <w:t>חוברת המכרז והאמור בחוברת המכרז בלבד יחייב את המזמין ומציע המגיש הצעה במכרז זה.</w:t>
      </w:r>
    </w:p>
    <w:p w:rsidR="009336E5" w:rsidRPr="00E9731E" w:rsidRDefault="009336E5" w:rsidP="00270F9A">
      <w:pPr>
        <w:spacing w:before="60"/>
        <w:ind w:left="-1" w:right="569"/>
        <w:rPr>
          <w:rFonts w:cs="David"/>
          <w:color w:val="000000"/>
          <w:sz w:val="24"/>
          <w:szCs w:val="24"/>
        </w:rPr>
      </w:pPr>
    </w:p>
    <w:p w:rsidR="00C920EB" w:rsidRPr="00E9731E" w:rsidRDefault="006A416B" w:rsidP="00270F9A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</w:t>
      </w:r>
      <w:r w:rsidR="00DF4B84" w:rsidRPr="00E9731E">
        <w:rPr>
          <w:rFonts w:cs="David" w:hint="cs"/>
          <w:sz w:val="24"/>
          <w:szCs w:val="24"/>
          <w:rtl/>
        </w:rPr>
        <w:t>משרד לשירותי דת</w:t>
      </w:r>
      <w:r w:rsidR="0050249D" w:rsidRPr="00E9731E">
        <w:rPr>
          <w:rFonts w:cs="David"/>
          <w:sz w:val="24"/>
          <w:szCs w:val="24"/>
          <w:rtl/>
        </w:rPr>
        <w:t xml:space="preserve"> (להלן – המזמין)</w:t>
      </w:r>
      <w:r>
        <w:rPr>
          <w:rFonts w:cs="David" w:hint="cs"/>
          <w:sz w:val="24"/>
          <w:szCs w:val="24"/>
          <w:rtl/>
        </w:rPr>
        <w:t xml:space="preserve"> יוצא במכרז פומבי</w:t>
      </w:r>
      <w:r w:rsidR="0050249D" w:rsidRPr="00E9731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>לקבלת</w:t>
      </w:r>
      <w:r w:rsidR="0050249D" w:rsidRPr="00E9731E">
        <w:rPr>
          <w:rFonts w:cs="David"/>
          <w:sz w:val="24"/>
          <w:szCs w:val="24"/>
          <w:rtl/>
        </w:rPr>
        <w:t xml:space="preserve"> הצעות </w:t>
      </w:r>
      <w:bookmarkStart w:id="0" w:name="OLE_LINK1"/>
      <w:bookmarkStart w:id="1" w:name="OLE_LINK2"/>
      <w:r w:rsidR="00517E54">
        <w:rPr>
          <w:rFonts w:cs="David" w:hint="cs"/>
          <w:sz w:val="24"/>
          <w:szCs w:val="24"/>
          <w:rtl/>
        </w:rPr>
        <w:t xml:space="preserve">למתן שירותי </w:t>
      </w:r>
      <w:r w:rsidR="00270F9A">
        <w:rPr>
          <w:rFonts w:cs="David" w:hint="cs"/>
          <w:sz w:val="24"/>
          <w:szCs w:val="24"/>
          <w:rtl/>
        </w:rPr>
        <w:t>תכנון ותפעול פרויקטים במסגרת מנהלת הזהות היהודית</w:t>
      </w:r>
      <w:bookmarkEnd w:id="0"/>
      <w:bookmarkEnd w:id="1"/>
      <w:r w:rsidR="00517E54">
        <w:rPr>
          <w:rFonts w:cs="David" w:hint="cs"/>
          <w:sz w:val="24"/>
          <w:szCs w:val="24"/>
          <w:rtl/>
        </w:rPr>
        <w:t>.</w:t>
      </w:r>
    </w:p>
    <w:p w:rsidR="00266753" w:rsidRPr="00266753" w:rsidRDefault="00BB4B4D" w:rsidP="00270F9A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</w:rPr>
      </w:pPr>
      <w:bookmarkStart w:id="2" w:name="_Ref275290553"/>
      <w:r>
        <w:rPr>
          <w:rFonts w:cs="David" w:hint="cs"/>
          <w:color w:val="000000"/>
          <w:sz w:val="24"/>
          <w:szCs w:val="24"/>
          <w:rtl/>
        </w:rPr>
        <w:t>המכרז</w:t>
      </w:r>
      <w:r w:rsidR="00BA4258" w:rsidRPr="00E9731E">
        <w:rPr>
          <w:rFonts w:cs="David" w:hint="cs"/>
          <w:color w:val="000000"/>
          <w:sz w:val="24"/>
          <w:szCs w:val="24"/>
          <w:rtl/>
        </w:rPr>
        <w:t xml:space="preserve"> מופנ</w:t>
      </w:r>
      <w:r>
        <w:rPr>
          <w:rFonts w:cs="David" w:hint="cs"/>
          <w:color w:val="000000"/>
          <w:sz w:val="24"/>
          <w:szCs w:val="24"/>
          <w:rtl/>
        </w:rPr>
        <w:t xml:space="preserve">ה לגופים </w:t>
      </w:r>
      <w:r w:rsidR="00266753" w:rsidRPr="00266753">
        <w:rPr>
          <w:rFonts w:cs="David" w:hint="cs"/>
          <w:sz w:val="24"/>
          <w:szCs w:val="24"/>
          <w:rtl/>
        </w:rPr>
        <w:t>בעל</w:t>
      </w:r>
      <w:r w:rsidR="00266753">
        <w:rPr>
          <w:rFonts w:cs="David" w:hint="cs"/>
          <w:sz w:val="24"/>
          <w:szCs w:val="24"/>
          <w:rtl/>
        </w:rPr>
        <w:t>י</w:t>
      </w:r>
      <w:r w:rsidR="00266753" w:rsidRPr="00266753">
        <w:rPr>
          <w:rFonts w:cs="David"/>
          <w:sz w:val="24"/>
          <w:szCs w:val="24"/>
          <w:rtl/>
        </w:rPr>
        <w:t xml:space="preserve"> </w:t>
      </w:r>
      <w:r w:rsidR="00266753" w:rsidRPr="00266753">
        <w:rPr>
          <w:rFonts w:cs="David" w:hint="cs"/>
          <w:sz w:val="24"/>
          <w:szCs w:val="24"/>
          <w:rtl/>
        </w:rPr>
        <w:t>ניסיון מוכח</w:t>
      </w:r>
      <w:r w:rsidR="00266753" w:rsidRPr="00266753">
        <w:rPr>
          <w:rFonts w:cs="David"/>
          <w:sz w:val="24"/>
          <w:szCs w:val="24"/>
          <w:rtl/>
        </w:rPr>
        <w:t xml:space="preserve"> </w:t>
      </w:r>
      <w:r w:rsidR="00266753" w:rsidRPr="00266753">
        <w:rPr>
          <w:rFonts w:cs="David" w:hint="cs"/>
          <w:sz w:val="24"/>
          <w:szCs w:val="24"/>
          <w:rtl/>
        </w:rPr>
        <w:t>בניהול פרויקטים</w:t>
      </w:r>
      <w:r w:rsidR="00266753">
        <w:rPr>
          <w:rFonts w:cs="David" w:hint="cs"/>
          <w:sz w:val="24"/>
          <w:szCs w:val="24"/>
          <w:rtl/>
        </w:rPr>
        <w:t xml:space="preserve"> ארוכי טווח ובהיקף ארצי, כמפורט בתנאי המכרז.</w:t>
      </w:r>
      <w:r w:rsidR="00266753" w:rsidRPr="00266753">
        <w:rPr>
          <w:rFonts w:cs="David" w:hint="cs"/>
          <w:sz w:val="24"/>
          <w:szCs w:val="24"/>
          <w:rtl/>
        </w:rPr>
        <w:t xml:space="preserve"> </w:t>
      </w:r>
    </w:p>
    <w:p w:rsidR="00BB4B4D" w:rsidRPr="00266753" w:rsidRDefault="00BB4B4D" w:rsidP="00270F9A">
      <w:pPr>
        <w:numPr>
          <w:ilvl w:val="0"/>
          <w:numId w:val="13"/>
        </w:numPr>
        <w:spacing w:before="60"/>
        <w:ind w:right="0"/>
        <w:rPr>
          <w:rFonts w:cs="David"/>
          <w:i/>
          <w:iCs/>
          <w:color w:val="000000"/>
          <w:sz w:val="24"/>
          <w:szCs w:val="24"/>
          <w:rtl/>
        </w:rPr>
      </w:pPr>
      <w:r w:rsidRPr="00266753">
        <w:rPr>
          <w:rFonts w:cs="David" w:hint="cs"/>
          <w:sz w:val="24"/>
          <w:szCs w:val="24"/>
          <w:rtl/>
        </w:rPr>
        <w:t xml:space="preserve">השירותים הנדרשים לפי מכרז זה, כוללים, בין היתר, את השירותים הבא: 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cs="David" w:hint="cs"/>
          <w:sz w:val="24"/>
          <w:szCs w:val="24"/>
          <w:rtl/>
        </w:rPr>
        <w:t>בניית מתודולוגיית התכנון וההפעלה של פרויקטים בתחום הזהות היהודית</w:t>
      </w:r>
      <w:r>
        <w:rPr>
          <w:rFonts w:cs="David" w:hint="cs"/>
          <w:sz w:val="24"/>
          <w:szCs w:val="24"/>
          <w:rtl/>
        </w:rPr>
        <w:t>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  <w:rtl/>
        </w:rPr>
      </w:pPr>
      <w:r w:rsidRPr="000C7FE8">
        <w:rPr>
          <w:rFonts w:ascii="Arial" w:hAnsi="Arial" w:cs="David" w:hint="cs"/>
          <w:sz w:val="24"/>
          <w:szCs w:val="24"/>
          <w:rtl/>
        </w:rPr>
        <w:t>בניית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תכנית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אב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לפרויקט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באופן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שיאפשר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יישום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התכנית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עבור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כל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אחד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מהפרויקטים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שיוחלט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לעסוק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בהם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בעתיד</w:t>
      </w:r>
      <w:r>
        <w:rPr>
          <w:rFonts w:cs="David" w:hint="cs"/>
          <w:sz w:val="24"/>
          <w:szCs w:val="24"/>
          <w:rtl/>
        </w:rPr>
        <w:t>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ascii="Arial" w:hAnsi="Arial" w:cs="David" w:hint="cs"/>
          <w:sz w:val="24"/>
          <w:szCs w:val="24"/>
          <w:rtl/>
        </w:rPr>
        <w:t>בניית</w:t>
      </w:r>
      <w:r w:rsidRPr="000C7FE8">
        <w:rPr>
          <w:rFonts w:ascii="Arial" w:hAnsi="Arial" w:cs="David"/>
          <w:sz w:val="24"/>
          <w:szCs w:val="24"/>
          <w:rtl/>
        </w:rPr>
        <w:t xml:space="preserve"> תכנית מפורטת לרשימה של 6 פרויקטים ראשונים </w:t>
      </w:r>
      <w:r w:rsidRPr="000C7FE8">
        <w:rPr>
          <w:rFonts w:ascii="Arial" w:hAnsi="Arial" w:cs="David" w:hint="cs"/>
          <w:sz w:val="24"/>
          <w:szCs w:val="24"/>
          <w:rtl/>
        </w:rPr>
        <w:t>שהוגדרו כפרויקטים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הראשונים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שבהם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תעסוק</w:t>
      </w:r>
      <w:r w:rsidRPr="000C7FE8">
        <w:rPr>
          <w:rFonts w:ascii="Arial" w:hAnsi="Arial" w:cs="David"/>
          <w:sz w:val="24"/>
          <w:szCs w:val="24"/>
          <w:rtl/>
        </w:rPr>
        <w:t xml:space="preserve"> </w:t>
      </w:r>
      <w:r w:rsidRPr="000C7FE8">
        <w:rPr>
          <w:rFonts w:ascii="Arial" w:hAnsi="Arial" w:cs="David" w:hint="cs"/>
          <w:sz w:val="24"/>
          <w:szCs w:val="24"/>
          <w:rtl/>
        </w:rPr>
        <w:t>המנהלת</w:t>
      </w:r>
      <w:r w:rsidRPr="000C7FE8">
        <w:rPr>
          <w:rFonts w:cs="David" w:hint="cs"/>
          <w:sz w:val="24"/>
          <w:szCs w:val="24"/>
          <w:rtl/>
        </w:rPr>
        <w:t xml:space="preserve"> וכפי שיפורט בפרק ב' למכרז זה.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cs="David" w:hint="cs"/>
          <w:sz w:val="24"/>
          <w:szCs w:val="24"/>
          <w:rtl/>
        </w:rPr>
        <w:t>ייעוץ, ייזום, פיקוח והפעלה של פרויקטים בתחום הזהות היהודית בהיקף ארצי.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cs="David" w:hint="cs"/>
          <w:sz w:val="24"/>
          <w:szCs w:val="24"/>
          <w:rtl/>
        </w:rPr>
        <w:t>ניהול כולל של הפרויקטים, הקיימים והמתוכננים במהלך תקופת ההסכם, בהתאם לדרישות שיפורטו במפרט השירותים.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cs="David" w:hint="cs"/>
          <w:sz w:val="24"/>
          <w:szCs w:val="24"/>
          <w:rtl/>
        </w:rPr>
        <w:t>פיתוח מתמשך של תכנים מתאימים עבור מגוון הפרויקטים.</w:t>
      </w:r>
    </w:p>
    <w:p w:rsidR="00270F9A" w:rsidRPr="000C7FE8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</w:rPr>
      </w:pPr>
      <w:r w:rsidRPr="000C7FE8">
        <w:rPr>
          <w:rFonts w:cs="David" w:hint="cs"/>
          <w:sz w:val="24"/>
          <w:szCs w:val="24"/>
          <w:rtl/>
        </w:rPr>
        <w:t>הקמה והפעלה של תכנית הכשרה שבועית או דו-שבועית לכלל המדריכים שיפעלו במסגרת הפרויקטים השונים</w:t>
      </w:r>
      <w:r>
        <w:rPr>
          <w:rFonts w:cs="David" w:hint="cs"/>
          <w:sz w:val="24"/>
          <w:szCs w:val="24"/>
          <w:rtl/>
        </w:rPr>
        <w:t>.</w:t>
      </w:r>
    </w:p>
    <w:p w:rsidR="00270F9A" w:rsidRPr="006D7AD7" w:rsidRDefault="00270F9A" w:rsidP="00270F9A">
      <w:pPr>
        <w:numPr>
          <w:ilvl w:val="0"/>
          <w:numId w:val="58"/>
        </w:numPr>
        <w:outlineLvl w:val="0"/>
        <w:rPr>
          <w:rFonts w:cs="David"/>
          <w:sz w:val="24"/>
          <w:szCs w:val="24"/>
          <w:u w:val="single"/>
        </w:rPr>
      </w:pPr>
      <w:r w:rsidRPr="006D7AD7">
        <w:rPr>
          <w:rFonts w:cs="David" w:hint="cs"/>
          <w:sz w:val="24"/>
          <w:szCs w:val="24"/>
          <w:rtl/>
        </w:rPr>
        <w:t>קיום</w:t>
      </w:r>
      <w:r>
        <w:rPr>
          <w:rFonts w:cs="David" w:hint="cs"/>
          <w:sz w:val="24"/>
          <w:szCs w:val="24"/>
          <w:rtl/>
        </w:rPr>
        <w:t xml:space="preserve"> בקרת איכות והפקת לקחים באופן שוטף בנוגע לכלל הפעילויות.</w:t>
      </w:r>
      <w:r w:rsidRPr="006D7AD7">
        <w:rPr>
          <w:rFonts w:cs="David" w:hint="cs"/>
          <w:sz w:val="24"/>
          <w:szCs w:val="24"/>
          <w:rtl/>
        </w:rPr>
        <w:t xml:space="preserve"> </w:t>
      </w:r>
    </w:p>
    <w:p w:rsidR="00BA4258" w:rsidRPr="00E9731E" w:rsidRDefault="00BA4258" w:rsidP="00270F9A">
      <w:pPr>
        <w:numPr>
          <w:ilvl w:val="0"/>
          <w:numId w:val="13"/>
        </w:numPr>
        <w:spacing w:before="60"/>
        <w:ind w:right="0"/>
        <w:rPr>
          <w:rFonts w:cs="David"/>
          <w:sz w:val="24"/>
          <w:szCs w:val="24"/>
        </w:rPr>
      </w:pPr>
      <w:r w:rsidRPr="00E9731E">
        <w:rPr>
          <w:rFonts w:cs="David"/>
          <w:sz w:val="24"/>
          <w:szCs w:val="24"/>
          <w:rtl/>
        </w:rPr>
        <w:t>תקופת ההתקשרות</w:t>
      </w:r>
      <w:r w:rsidR="006A416B">
        <w:rPr>
          <w:rFonts w:cs="David" w:hint="cs"/>
          <w:sz w:val="24"/>
          <w:szCs w:val="24"/>
          <w:rtl/>
        </w:rPr>
        <w:t xml:space="preserve"> </w:t>
      </w:r>
      <w:r w:rsidRPr="00E9731E">
        <w:rPr>
          <w:rFonts w:cs="David"/>
          <w:sz w:val="24"/>
          <w:szCs w:val="24"/>
          <w:rtl/>
        </w:rPr>
        <w:t xml:space="preserve">הינה </w:t>
      </w:r>
      <w:r w:rsidR="00BB4B4D">
        <w:rPr>
          <w:rFonts w:cs="David" w:hint="cs"/>
          <w:sz w:val="24"/>
          <w:szCs w:val="24"/>
          <w:rtl/>
        </w:rPr>
        <w:t>לשנה, והמשרד שומר לעצ</w:t>
      </w:r>
      <w:r w:rsidR="00270F9A">
        <w:rPr>
          <w:rFonts w:cs="David" w:hint="cs"/>
          <w:sz w:val="24"/>
          <w:szCs w:val="24"/>
          <w:rtl/>
        </w:rPr>
        <w:t>מו את הזכות להאריך את ההסכם בשנתיים נוספות, שנה כל פעם,</w:t>
      </w:r>
      <w:r w:rsidR="00BB4B4D">
        <w:rPr>
          <w:rFonts w:cs="David" w:hint="cs"/>
          <w:sz w:val="24"/>
          <w:szCs w:val="24"/>
          <w:rtl/>
        </w:rPr>
        <w:t xml:space="preserve"> ככל שיידרש ובהתאם לתנאים שייקבעו.</w:t>
      </w:r>
    </w:p>
    <w:bookmarkEnd w:id="2"/>
    <w:p w:rsidR="0050249D" w:rsidRPr="00E9731E" w:rsidRDefault="0050249D" w:rsidP="00270F9A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נאי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סף </w:t>
      </w:r>
      <w:r w:rsidR="00BA4258" w:rsidRPr="00E9731E">
        <w:rPr>
          <w:rFonts w:cs="David" w:hint="cs"/>
          <w:b/>
          <w:bCs/>
          <w:color w:val="000000"/>
          <w:sz w:val="24"/>
          <w:szCs w:val="24"/>
          <w:u w:val="single"/>
          <w:rtl/>
        </w:rPr>
        <w:t>העיקריים</w:t>
      </w:r>
      <w:r w:rsid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(התנאים המחייבים מפורטים במסמכי המכרז)</w:t>
      </w:r>
    </w:p>
    <w:p w:rsidR="00B80FDA" w:rsidRDefault="00287F2E" w:rsidP="00270F9A">
      <w:pPr>
        <w:numPr>
          <w:ilvl w:val="1"/>
          <w:numId w:val="13"/>
        </w:numPr>
        <w:tabs>
          <w:tab w:val="clear" w:pos="927"/>
          <w:tab w:val="num" w:pos="935"/>
        </w:tabs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 w:rsidRPr="004F5A12">
        <w:rPr>
          <w:rFonts w:cs="David" w:hint="cs"/>
          <w:color w:val="000000"/>
          <w:sz w:val="24"/>
          <w:szCs w:val="24"/>
          <w:rtl/>
        </w:rPr>
        <w:t xml:space="preserve">המצאת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ערבות </w:t>
      </w:r>
      <w:r w:rsidR="0008521F" w:rsidRPr="004F5A12">
        <w:rPr>
          <w:rFonts w:cs="David" w:hint="cs"/>
          <w:color w:val="000000"/>
          <w:sz w:val="24"/>
          <w:szCs w:val="24"/>
          <w:rtl/>
        </w:rPr>
        <w:t xml:space="preserve">הצעה צמודה למדד המחירים לצרכן </w:t>
      </w:r>
      <w:r w:rsidR="001E7D29" w:rsidRPr="004F5A12">
        <w:rPr>
          <w:rFonts w:cs="David" w:hint="cs"/>
          <w:color w:val="000000"/>
          <w:sz w:val="24"/>
          <w:szCs w:val="24"/>
          <w:rtl/>
        </w:rPr>
        <w:t xml:space="preserve">בסך </w:t>
      </w:r>
      <w:r w:rsidR="00270F9A">
        <w:rPr>
          <w:rFonts w:cs="David" w:hint="cs"/>
          <w:color w:val="000000"/>
          <w:sz w:val="24"/>
          <w:szCs w:val="24"/>
          <w:rtl/>
        </w:rPr>
        <w:t>100</w:t>
      </w:r>
      <w:r w:rsidR="001E7D29" w:rsidRPr="004F5A12">
        <w:rPr>
          <w:rFonts w:cs="David" w:hint="cs"/>
          <w:color w:val="000000"/>
          <w:sz w:val="24"/>
          <w:szCs w:val="24"/>
          <w:rtl/>
        </w:rPr>
        <w:t>,000 ₪.</w:t>
      </w:r>
    </w:p>
    <w:p w:rsidR="00270F9A" w:rsidRDefault="004F5A12" w:rsidP="00AF14F0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 w:rsidRPr="005E3A55">
        <w:rPr>
          <w:rFonts w:cs="David" w:hint="cs"/>
          <w:color w:val="000000"/>
          <w:sz w:val="24"/>
          <w:szCs w:val="24"/>
          <w:rtl/>
        </w:rPr>
        <w:t xml:space="preserve">למציע </w:t>
      </w:r>
      <w:r w:rsidR="001E7D29" w:rsidRPr="005E3A55">
        <w:rPr>
          <w:rFonts w:cs="David" w:hint="cs"/>
          <w:color w:val="000000"/>
          <w:sz w:val="24"/>
          <w:szCs w:val="24"/>
          <w:rtl/>
        </w:rPr>
        <w:t xml:space="preserve">מחזור שנתי שאינו פחות </w:t>
      </w:r>
      <w:r w:rsidR="00AF14F0">
        <w:rPr>
          <w:rFonts w:cs="David" w:hint="cs"/>
          <w:color w:val="000000"/>
          <w:sz w:val="24"/>
          <w:szCs w:val="24"/>
          <w:rtl/>
        </w:rPr>
        <w:t>מ3.5</w:t>
      </w:r>
      <w:r w:rsidR="001E7D29" w:rsidRPr="005E3A55">
        <w:rPr>
          <w:rFonts w:cs="David" w:hint="cs"/>
          <w:color w:val="000000"/>
          <w:sz w:val="24"/>
          <w:szCs w:val="24"/>
          <w:rtl/>
        </w:rPr>
        <w:t xml:space="preserve"> מיליון ₪ בכל אחת מהשנים 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20</w:t>
      </w:r>
      <w:r w:rsidR="00BB4B4D" w:rsidRPr="005E3A55">
        <w:rPr>
          <w:rFonts w:cs="David" w:hint="cs"/>
          <w:color w:val="000000"/>
          <w:sz w:val="24"/>
          <w:szCs w:val="24"/>
          <w:rtl/>
        </w:rPr>
        <w:t>1</w:t>
      </w:r>
      <w:r w:rsidR="00270F9A">
        <w:rPr>
          <w:rFonts w:cs="David" w:hint="cs"/>
          <w:color w:val="000000"/>
          <w:sz w:val="24"/>
          <w:szCs w:val="24"/>
          <w:rtl/>
        </w:rPr>
        <w:t>1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270F9A">
        <w:rPr>
          <w:rFonts w:cs="David" w:hint="cs"/>
          <w:color w:val="000000"/>
          <w:sz w:val="24"/>
          <w:szCs w:val="24"/>
          <w:rtl/>
        </w:rPr>
        <w:t>2</w:t>
      </w:r>
      <w:r w:rsidR="00313E12" w:rsidRPr="005E3A55">
        <w:rPr>
          <w:rFonts w:cs="David" w:hint="cs"/>
          <w:color w:val="000000"/>
          <w:sz w:val="24"/>
          <w:szCs w:val="24"/>
          <w:rtl/>
        </w:rPr>
        <w:t>, 201</w:t>
      </w:r>
      <w:r w:rsidR="00270F9A">
        <w:rPr>
          <w:rFonts w:cs="David" w:hint="cs"/>
          <w:color w:val="000000"/>
          <w:sz w:val="24"/>
          <w:szCs w:val="24"/>
          <w:rtl/>
        </w:rPr>
        <w:t>3</w:t>
      </w:r>
      <w:r w:rsidR="00B80FDA" w:rsidRPr="005E3A55">
        <w:rPr>
          <w:rFonts w:cs="David" w:hint="cs"/>
          <w:color w:val="000000"/>
          <w:sz w:val="24"/>
          <w:szCs w:val="24"/>
          <w:rtl/>
        </w:rPr>
        <w:t>.</w:t>
      </w:r>
    </w:p>
    <w:p w:rsidR="00270F9A" w:rsidRPr="00270F9A" w:rsidRDefault="00270F9A" w:rsidP="00270F9A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</w:rPr>
      </w:pPr>
      <w:r w:rsidRPr="00270F9A">
        <w:rPr>
          <w:rFonts w:cs="David" w:hint="cs"/>
          <w:color w:val="000000"/>
          <w:sz w:val="24"/>
          <w:szCs w:val="24"/>
          <w:rtl/>
        </w:rPr>
        <w:t xml:space="preserve">למציע </w:t>
      </w:r>
      <w:r w:rsidRPr="00270F9A">
        <w:rPr>
          <w:rFonts w:cs="David" w:hint="cs"/>
          <w:sz w:val="24"/>
          <w:szCs w:val="24"/>
          <w:rtl/>
        </w:rPr>
        <w:t xml:space="preserve">ניסיון מוכח של ניהול לפחות 2 פרויקטים בתחומי הדרכה, הכשרה או חינוך, בהיקף ארצי, לפחות 3 שנים, וכן ניסיון מוכח בניהול צוות של לפחות 10 עובדים ב3 פרויקטים ארוכי טווח, שארכו של כל אחד מהם לפחות שנה. </w:t>
      </w:r>
    </w:p>
    <w:p w:rsidR="0050249D" w:rsidRPr="005E3A55" w:rsidRDefault="0050249D" w:rsidP="00270F9A">
      <w:pPr>
        <w:numPr>
          <w:ilvl w:val="1"/>
          <w:numId w:val="13"/>
        </w:numPr>
        <w:spacing w:before="60"/>
        <w:ind w:left="935" w:right="0" w:hanging="426"/>
        <w:rPr>
          <w:rFonts w:cs="David"/>
          <w:color w:val="000000"/>
          <w:sz w:val="24"/>
          <w:szCs w:val="24"/>
          <w:rtl/>
        </w:rPr>
      </w:pPr>
      <w:bookmarkStart w:id="3" w:name="_Ref263831813"/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תשלום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בגין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השתתפות</w:t>
      </w:r>
      <w:r w:rsidR="0008521F" w:rsidRPr="005E3A55">
        <w:rPr>
          <w:rFonts w:cs="David" w:hint="cs"/>
          <w:b/>
          <w:bCs/>
          <w:color w:val="000000"/>
          <w:sz w:val="24"/>
          <w:szCs w:val="24"/>
          <w:u w:val="single"/>
          <w:rtl/>
        </w:rPr>
        <w:t xml:space="preserve"> </w:t>
      </w:r>
      <w:r w:rsidRPr="005E3A55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במכרז</w:t>
      </w:r>
      <w:bookmarkEnd w:id="3"/>
    </w:p>
    <w:p w:rsidR="00270F9A" w:rsidRDefault="005E3A55" w:rsidP="00270F9A">
      <w:pPr>
        <w:pStyle w:val="NormalWeb"/>
        <w:tabs>
          <w:tab w:val="left" w:pos="894"/>
          <w:tab w:val="num" w:pos="935"/>
        </w:tabs>
        <w:bidi/>
        <w:spacing w:before="60" w:beforeAutospacing="0"/>
        <w:ind w:left="894" w:hanging="265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ab/>
      </w:r>
      <w:r w:rsidR="00270F9A">
        <w:rPr>
          <w:rFonts w:cs="David" w:hint="cs"/>
          <w:b/>
          <w:bCs/>
          <w:rtl/>
        </w:rPr>
        <w:tab/>
      </w:r>
      <w:r w:rsidR="0050249D" w:rsidRPr="003E2FAD">
        <w:rPr>
          <w:rFonts w:cs="David"/>
          <w:b/>
          <w:bCs/>
          <w:rtl/>
        </w:rPr>
        <w:t xml:space="preserve">התשלום בגין </w:t>
      </w:r>
      <w:r w:rsidR="0050249D" w:rsidRPr="003E2FAD">
        <w:rPr>
          <w:rFonts w:cs="David" w:hint="eastAsia"/>
          <w:b/>
          <w:bCs/>
          <w:rtl/>
        </w:rPr>
        <w:t>השתתפות</w:t>
      </w:r>
      <w:r w:rsidR="0050249D" w:rsidRPr="003E2FAD">
        <w:rPr>
          <w:rFonts w:cs="David"/>
          <w:b/>
          <w:bCs/>
          <w:rtl/>
        </w:rPr>
        <w:t xml:space="preserve"> במכרז הינו </w:t>
      </w:r>
      <w:r w:rsidR="00BB4B4D">
        <w:rPr>
          <w:rFonts w:cs="David" w:hint="cs"/>
          <w:b/>
          <w:bCs/>
          <w:rtl/>
        </w:rPr>
        <w:t>200</w:t>
      </w:r>
      <w:r w:rsidR="008A3703" w:rsidRPr="003E2FAD">
        <w:rPr>
          <w:rFonts w:cs="David"/>
          <w:b/>
          <w:bCs/>
          <w:rtl/>
        </w:rPr>
        <w:t xml:space="preserve"> </w:t>
      </w:r>
      <w:r w:rsidR="0050249D" w:rsidRPr="003E2FAD">
        <w:rPr>
          <w:rFonts w:cs="David" w:hint="eastAsia"/>
          <w:b/>
          <w:bCs/>
          <w:rtl/>
        </w:rPr>
        <w:t>₪</w:t>
      </w:r>
      <w:r w:rsidR="003415A0" w:rsidRPr="003E2FAD">
        <w:rPr>
          <w:rFonts w:cs="David" w:hint="cs"/>
          <w:b/>
          <w:bCs/>
          <w:rtl/>
        </w:rPr>
        <w:t xml:space="preserve"> </w:t>
      </w:r>
      <w:r w:rsidR="0050249D" w:rsidRPr="003E2FAD">
        <w:rPr>
          <w:rFonts w:cs="David" w:hint="eastAsia"/>
          <w:b/>
          <w:bCs/>
          <w:rtl/>
        </w:rPr>
        <w:t>ל</w:t>
      </w:r>
      <w:r w:rsidR="00C226D2" w:rsidRPr="003E2FAD">
        <w:rPr>
          <w:rFonts w:cs="David" w:hint="cs"/>
          <w:b/>
          <w:bCs/>
          <w:rtl/>
        </w:rPr>
        <w:t>מציע</w:t>
      </w:r>
      <w:r w:rsidR="0050249D" w:rsidRPr="00E9731E">
        <w:rPr>
          <w:rFonts w:cs="David"/>
          <w:rtl/>
        </w:rPr>
        <w:t>. סכום זה לא יוחזר</w:t>
      </w:r>
      <w:r w:rsidR="00270F9A">
        <w:rPr>
          <w:rFonts w:cs="David" w:hint="cs"/>
          <w:rtl/>
        </w:rPr>
        <w:t xml:space="preserve"> בכל מקרה</w:t>
      </w:r>
      <w:r w:rsidR="0050249D" w:rsidRPr="00E9731E">
        <w:rPr>
          <w:rFonts w:cs="David"/>
          <w:rtl/>
        </w:rPr>
        <w:t>.</w:t>
      </w:r>
    </w:p>
    <w:p w:rsidR="00270F9A" w:rsidRDefault="00270F9A" w:rsidP="00AF14F0">
      <w:pPr>
        <w:pStyle w:val="NormalWeb"/>
        <w:tabs>
          <w:tab w:val="left" w:pos="894"/>
          <w:tab w:val="num" w:pos="935"/>
        </w:tabs>
        <w:bidi/>
        <w:spacing w:before="60" w:beforeAutospacing="0"/>
        <w:ind w:left="894" w:hanging="265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ab/>
      </w:r>
      <w:r w:rsidR="0050249D" w:rsidRPr="00E9731E">
        <w:rPr>
          <w:rFonts w:cs="David"/>
          <w:rtl/>
        </w:rPr>
        <w:t xml:space="preserve">התשלום </w:t>
      </w:r>
      <w:r w:rsidR="0050249D" w:rsidRPr="00E9731E">
        <w:rPr>
          <w:rFonts w:cs="David" w:hint="eastAsia"/>
          <w:rtl/>
        </w:rPr>
        <w:t>יבוצע</w:t>
      </w:r>
      <w:r w:rsidR="003415A0" w:rsidRPr="00E9731E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על ידי שובר, שיינתן לפונים על ידי גב' טובה סרי, סגנית בכירה </w:t>
      </w:r>
      <w:proofErr w:type="spellStart"/>
      <w:r>
        <w:rPr>
          <w:rFonts w:cs="David" w:hint="cs"/>
          <w:rtl/>
        </w:rPr>
        <w:t>לחשבת</w:t>
      </w:r>
      <w:proofErr w:type="spellEnd"/>
      <w:r>
        <w:rPr>
          <w:rFonts w:cs="David" w:hint="cs"/>
          <w:rtl/>
        </w:rPr>
        <w:t xml:space="preserve"> המשרד</w:t>
      </w:r>
      <w:r w:rsidR="00AF14F0">
        <w:rPr>
          <w:rFonts w:cs="David" w:hint="cs"/>
          <w:rtl/>
        </w:rPr>
        <w:t>, בטל': 02-5311336</w:t>
      </w:r>
      <w:r>
        <w:rPr>
          <w:rFonts w:cs="David" w:hint="cs"/>
          <w:rtl/>
        </w:rPr>
        <w:t xml:space="preserve">. </w:t>
      </w:r>
    </w:p>
    <w:p w:rsidR="0050249D" w:rsidRPr="00270F9A" w:rsidRDefault="00270F9A" w:rsidP="00270F9A">
      <w:pPr>
        <w:pStyle w:val="NormalWeb"/>
        <w:tabs>
          <w:tab w:val="left" w:pos="894"/>
          <w:tab w:val="num" w:pos="935"/>
        </w:tabs>
        <w:bidi/>
        <w:spacing w:before="60" w:beforeAutospacing="0"/>
        <w:ind w:left="733" w:hanging="265"/>
        <w:jc w:val="both"/>
        <w:rPr>
          <w:rFonts w:cs="David"/>
          <w:rtl/>
        </w:rPr>
      </w:pPr>
      <w:r>
        <w:rPr>
          <w:rFonts w:cs="David" w:hint="cs"/>
          <w:b/>
          <w:bCs/>
          <w:rtl/>
        </w:rPr>
        <w:tab/>
      </w:r>
      <w:r>
        <w:rPr>
          <w:rFonts w:cs="David" w:hint="cs"/>
          <w:b/>
          <w:bCs/>
          <w:rtl/>
        </w:rPr>
        <w:tab/>
      </w:r>
      <w:r w:rsidR="0050249D" w:rsidRPr="00E9731E">
        <w:rPr>
          <w:rFonts w:cs="David" w:hint="eastAsia"/>
          <w:b/>
          <w:bCs/>
          <w:rtl/>
        </w:rPr>
        <w:t>תשלום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בגין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השתתפות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במכרז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מהווה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תנאי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מוקדם</w:t>
      </w:r>
      <w:r w:rsidR="003415A0" w:rsidRPr="00E9731E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להשתתפות</w:t>
      </w:r>
      <w:r w:rsidR="00BE3BDF">
        <w:rPr>
          <w:rFonts w:cs="David" w:hint="cs"/>
          <w:b/>
          <w:bCs/>
          <w:rtl/>
        </w:rPr>
        <w:t xml:space="preserve"> </w:t>
      </w:r>
      <w:r w:rsidR="0050249D" w:rsidRPr="00E9731E">
        <w:rPr>
          <w:rFonts w:cs="David" w:hint="eastAsia"/>
          <w:b/>
          <w:bCs/>
          <w:rtl/>
        </w:rPr>
        <w:t>במכרז</w:t>
      </w:r>
      <w:r w:rsidR="0050249D" w:rsidRPr="00E9731E">
        <w:rPr>
          <w:rFonts w:cs="David"/>
          <w:b/>
          <w:bCs/>
          <w:rtl/>
        </w:rPr>
        <w:t>.</w:t>
      </w:r>
    </w:p>
    <w:p w:rsidR="0050249D" w:rsidRPr="00E9731E" w:rsidRDefault="0050249D" w:rsidP="00270F9A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קבלת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 xml:space="preserve"> מסמכי המכרז</w:t>
      </w:r>
    </w:p>
    <w:p w:rsidR="003415A0" w:rsidRPr="00E9731E" w:rsidRDefault="001E7D29" w:rsidP="00270F9A">
      <w:pPr>
        <w:pStyle w:val="NormalWeb"/>
        <w:tabs>
          <w:tab w:val="left" w:pos="651"/>
        </w:tabs>
        <w:bidi/>
        <w:spacing w:before="60" w:beforeAutospacing="0"/>
        <w:ind w:left="569"/>
        <w:jc w:val="both"/>
        <w:rPr>
          <w:rFonts w:cs="David"/>
          <w:rtl/>
        </w:rPr>
      </w:pPr>
      <w:bookmarkStart w:id="4" w:name="_Ref317582496"/>
      <w:r w:rsidRPr="00E9731E">
        <w:rPr>
          <w:rFonts w:cs="David" w:hint="eastAsia"/>
          <w:rtl/>
        </w:rPr>
        <w:t>ניתן</w:t>
      </w:r>
      <w:r w:rsidRPr="00E9731E">
        <w:rPr>
          <w:rFonts w:cs="David"/>
          <w:rtl/>
        </w:rPr>
        <w:t xml:space="preserve"> להוריד את מסמכי המכרז</w:t>
      </w:r>
      <w:r w:rsidR="003415A0" w:rsidRPr="00E9731E">
        <w:rPr>
          <w:rFonts w:cs="David" w:hint="cs"/>
          <w:rtl/>
        </w:rPr>
        <w:t xml:space="preserve"> </w:t>
      </w:r>
      <w:r w:rsidRPr="00E9731E">
        <w:rPr>
          <w:rFonts w:cs="David"/>
          <w:rtl/>
        </w:rPr>
        <w:t xml:space="preserve">ואת העדכונים (ככל שיהיו) והמענה לשאלות המציעים </w:t>
      </w:r>
      <w:r w:rsidRPr="00E9731E">
        <w:rPr>
          <w:rFonts w:cs="David" w:hint="cs"/>
          <w:rtl/>
        </w:rPr>
        <w:t>ללא תשלום</w:t>
      </w:r>
      <w:r w:rsidRPr="00E9731E">
        <w:rPr>
          <w:rFonts w:cs="David"/>
          <w:rtl/>
        </w:rPr>
        <w:t xml:space="preserve"> בכתובת </w:t>
      </w:r>
      <w:r w:rsidR="009B4432">
        <w:rPr>
          <w:rFonts w:cs="David" w:hint="cs"/>
          <w:rtl/>
        </w:rPr>
        <w:t>ה</w:t>
      </w:r>
      <w:r w:rsidRPr="00E9731E">
        <w:rPr>
          <w:rFonts w:cs="David"/>
          <w:rtl/>
        </w:rPr>
        <w:t>אינטרנט</w:t>
      </w:r>
      <w:r w:rsidR="00BB4B4D">
        <w:rPr>
          <w:rFonts w:cs="David" w:hint="cs"/>
          <w:rtl/>
        </w:rPr>
        <w:t xml:space="preserve">: </w:t>
      </w:r>
      <w:r w:rsidR="00BB4B4D">
        <w:rPr>
          <w:rFonts w:cs="David"/>
        </w:rPr>
        <w:t>www.dat.gov.il</w:t>
      </w:r>
      <w:r w:rsidR="0088636D">
        <w:rPr>
          <w:rFonts w:cs="David" w:hint="cs"/>
          <w:rtl/>
        </w:rPr>
        <w:t xml:space="preserve">. </w:t>
      </w:r>
      <w:r w:rsidR="0088636D" w:rsidRPr="00E9731E">
        <w:rPr>
          <w:rFonts w:cs="David" w:hint="eastAsia"/>
          <w:b/>
          <w:bCs/>
          <w:rtl/>
        </w:rPr>
        <w:t>הורדת</w:t>
      </w:r>
      <w:r w:rsidR="0088636D" w:rsidRPr="00E9731E">
        <w:rPr>
          <w:rFonts w:cs="David"/>
          <w:b/>
          <w:bCs/>
          <w:rtl/>
        </w:rPr>
        <w:t xml:space="preserve"> מסמכי המכרז תבוצע </w:t>
      </w:r>
      <w:r w:rsidR="0088636D" w:rsidRPr="00E9731E">
        <w:rPr>
          <w:rFonts w:cs="David" w:hint="eastAsia"/>
          <w:b/>
          <w:bCs/>
          <w:rtl/>
        </w:rPr>
        <w:t>החל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 w:rsidRPr="00E9731E">
        <w:rPr>
          <w:rFonts w:cs="David" w:hint="eastAsia"/>
          <w:b/>
          <w:bCs/>
          <w:rtl/>
        </w:rPr>
        <w:t>מיום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>
        <w:rPr>
          <w:rFonts w:cs="David" w:hint="cs"/>
          <w:b/>
          <w:bCs/>
          <w:rtl/>
        </w:rPr>
        <w:t>פרסום זה</w:t>
      </w:r>
      <w:r w:rsidR="0088636D" w:rsidRPr="00E9731E">
        <w:rPr>
          <w:rFonts w:cs="David" w:hint="cs"/>
          <w:b/>
          <w:bCs/>
          <w:rtl/>
        </w:rPr>
        <w:t xml:space="preserve"> </w:t>
      </w:r>
      <w:r w:rsidR="0088636D" w:rsidRPr="00E9731E">
        <w:rPr>
          <w:rFonts w:cs="David" w:hint="eastAsia"/>
          <w:b/>
          <w:bCs/>
          <w:rtl/>
        </w:rPr>
        <w:t>ועד</w:t>
      </w:r>
      <w:r w:rsidR="0088636D" w:rsidRPr="00E9731E">
        <w:rPr>
          <w:rFonts w:cs="David"/>
          <w:b/>
          <w:bCs/>
          <w:rtl/>
        </w:rPr>
        <w:t xml:space="preserve"> </w:t>
      </w:r>
      <w:r w:rsidR="0088636D">
        <w:rPr>
          <w:rFonts w:cs="David" w:hint="cs"/>
          <w:b/>
          <w:bCs/>
          <w:rtl/>
        </w:rPr>
        <w:t>לסגירת תיבת המכרזים במועד האחרון להגשת הצעות</w:t>
      </w:r>
      <w:r w:rsidR="0088636D">
        <w:rPr>
          <w:rFonts w:cs="David" w:hint="cs"/>
          <w:rtl/>
        </w:rPr>
        <w:t>.</w:t>
      </w:r>
    </w:p>
    <w:p w:rsidR="0050249D" w:rsidRPr="00E9731E" w:rsidRDefault="0050249D" w:rsidP="00270F9A">
      <w:pPr>
        <w:numPr>
          <w:ilvl w:val="0"/>
          <w:numId w:val="13"/>
        </w:numPr>
        <w:spacing w:before="60"/>
        <w:rPr>
          <w:rFonts w:cs="David"/>
          <w:b/>
          <w:bCs/>
          <w:color w:val="000000"/>
          <w:sz w:val="24"/>
          <w:szCs w:val="24"/>
          <w:u w:val="single"/>
          <w:rtl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u w:val="single"/>
          <w:rtl/>
        </w:rPr>
        <w:t>קשר</w:t>
      </w:r>
      <w:r w:rsidRPr="00E9731E">
        <w:rPr>
          <w:rFonts w:cs="David"/>
          <w:b/>
          <w:bCs/>
          <w:color w:val="000000"/>
          <w:sz w:val="24"/>
          <w:szCs w:val="24"/>
          <w:u w:val="single"/>
          <w:rtl/>
        </w:rPr>
        <w:t>, שאלות ובירורים</w:t>
      </w:r>
      <w:bookmarkEnd w:id="4"/>
    </w:p>
    <w:p w:rsidR="0050249D" w:rsidRPr="00E9731E" w:rsidRDefault="0050249D" w:rsidP="00270F9A">
      <w:pPr>
        <w:spacing w:before="60"/>
        <w:ind w:left="593" w:firstLine="14"/>
        <w:rPr>
          <w:rFonts w:cs="David"/>
          <w:b/>
          <w:color w:val="000000"/>
          <w:sz w:val="24"/>
          <w:szCs w:val="24"/>
          <w:rtl/>
        </w:rPr>
      </w:pPr>
      <w:r w:rsidRPr="00E9731E">
        <w:rPr>
          <w:rFonts w:cs="David" w:hint="eastAsia"/>
          <w:sz w:val="24"/>
          <w:szCs w:val="24"/>
          <w:rtl/>
        </w:rPr>
        <w:t>הקשר</w:t>
      </w:r>
      <w:r w:rsidRPr="00E9731E">
        <w:rPr>
          <w:rFonts w:cs="David"/>
          <w:sz w:val="24"/>
          <w:szCs w:val="24"/>
          <w:rtl/>
        </w:rPr>
        <w:t xml:space="preserve"> </w:t>
      </w:r>
      <w:r w:rsidR="00A2119B">
        <w:rPr>
          <w:rFonts w:cs="David" w:hint="cs"/>
          <w:sz w:val="24"/>
          <w:szCs w:val="24"/>
          <w:rtl/>
        </w:rPr>
        <w:t>לצורך</w:t>
      </w:r>
      <w:r w:rsidRPr="00E9731E">
        <w:rPr>
          <w:rFonts w:cs="David"/>
          <w:sz w:val="24"/>
          <w:szCs w:val="24"/>
          <w:rtl/>
        </w:rPr>
        <w:t xml:space="preserve"> ניהול המכרז </w:t>
      </w:r>
      <w:r w:rsidR="00313E12" w:rsidRPr="00E9731E">
        <w:rPr>
          <w:rFonts w:cs="David" w:hint="cs"/>
          <w:sz w:val="24"/>
          <w:szCs w:val="24"/>
          <w:rtl/>
        </w:rPr>
        <w:t>והעברת שאלות</w:t>
      </w:r>
      <w:r w:rsidR="00283193">
        <w:rPr>
          <w:rFonts w:cs="David" w:hint="cs"/>
          <w:sz w:val="24"/>
          <w:szCs w:val="24"/>
          <w:rtl/>
        </w:rPr>
        <w:t xml:space="preserve"> הבהרה:</w:t>
      </w:r>
      <w:r w:rsidRPr="00E9731E">
        <w:rPr>
          <w:rFonts w:cs="David"/>
          <w:sz w:val="24"/>
          <w:szCs w:val="24"/>
          <w:rtl/>
        </w:rPr>
        <w:t xml:space="preserve"> </w:t>
      </w:r>
      <w:r w:rsidR="000110D7">
        <w:rPr>
          <w:rFonts w:cs="David" w:hint="cs"/>
          <w:sz w:val="24"/>
          <w:szCs w:val="24"/>
          <w:rtl/>
        </w:rPr>
        <w:t>ל</w:t>
      </w:r>
      <w:r w:rsidR="00283193">
        <w:rPr>
          <w:rFonts w:cs="David" w:hint="cs"/>
          <w:sz w:val="24"/>
          <w:szCs w:val="24"/>
          <w:rtl/>
        </w:rPr>
        <w:t xml:space="preserve">שאלות כלליות </w:t>
      </w:r>
      <w:r w:rsidR="000110D7">
        <w:rPr>
          <w:rFonts w:cs="David" w:hint="cs"/>
          <w:sz w:val="24"/>
          <w:szCs w:val="24"/>
          <w:rtl/>
        </w:rPr>
        <w:t xml:space="preserve">ולשאלות </w:t>
      </w:r>
      <w:r w:rsidR="00283193">
        <w:rPr>
          <w:rFonts w:cs="David" w:hint="cs"/>
          <w:sz w:val="24"/>
          <w:szCs w:val="24"/>
          <w:rtl/>
        </w:rPr>
        <w:t xml:space="preserve">בתחום </w:t>
      </w:r>
      <w:r w:rsidR="00BB4B4D">
        <w:rPr>
          <w:rFonts w:cs="David" w:hint="cs"/>
          <w:sz w:val="24"/>
          <w:szCs w:val="24"/>
          <w:rtl/>
        </w:rPr>
        <w:t>המכרז</w:t>
      </w:r>
      <w:r w:rsidR="00283193">
        <w:rPr>
          <w:rFonts w:cs="David" w:hint="cs"/>
          <w:sz w:val="24"/>
          <w:szCs w:val="24"/>
          <w:rtl/>
        </w:rPr>
        <w:t xml:space="preserve"> יש לפנות ל</w:t>
      </w:r>
      <w:r w:rsidR="00BB4B4D">
        <w:rPr>
          <w:rFonts w:cs="David" w:hint="cs"/>
          <w:sz w:val="24"/>
          <w:szCs w:val="24"/>
          <w:rtl/>
        </w:rPr>
        <w:t>מר</w:t>
      </w:r>
      <w:r w:rsidR="00283193">
        <w:rPr>
          <w:rFonts w:cs="David" w:hint="cs"/>
          <w:sz w:val="24"/>
          <w:szCs w:val="24"/>
          <w:rtl/>
        </w:rPr>
        <w:t xml:space="preserve"> </w:t>
      </w:r>
      <w:r w:rsidR="00BB4B4D">
        <w:rPr>
          <w:rFonts w:cs="David" w:hint="cs"/>
          <w:sz w:val="24"/>
          <w:szCs w:val="24"/>
          <w:rtl/>
        </w:rPr>
        <w:t>אפרים אנטמן</w:t>
      </w:r>
      <w:r w:rsidR="00283193">
        <w:rPr>
          <w:rFonts w:cs="David" w:hint="cs"/>
          <w:sz w:val="24"/>
          <w:szCs w:val="24"/>
          <w:rtl/>
        </w:rPr>
        <w:t xml:space="preserve"> </w:t>
      </w:r>
      <w:r w:rsidR="00283193" w:rsidRPr="0088636D">
        <w:rPr>
          <w:rFonts w:cs="David" w:hint="cs"/>
          <w:sz w:val="24"/>
          <w:szCs w:val="24"/>
          <w:rtl/>
        </w:rPr>
        <w:t>בדוא"ל:</w:t>
      </w:r>
      <w:r w:rsidR="00BB4B4D">
        <w:rPr>
          <w:rFonts w:cs="David" w:hint="cs"/>
          <w:sz w:val="24"/>
          <w:szCs w:val="24"/>
          <w:rtl/>
        </w:rPr>
        <w:t xml:space="preserve"> </w:t>
      </w:r>
      <w:r w:rsidR="00BB4B4D">
        <w:rPr>
          <w:rFonts w:cs="David"/>
          <w:sz w:val="24"/>
          <w:szCs w:val="24"/>
        </w:rPr>
        <w:t>efraima@dat.gov.il</w:t>
      </w:r>
      <w:r w:rsidR="00283193">
        <w:rPr>
          <w:rFonts w:cs="David" w:hint="cs"/>
          <w:sz w:val="24"/>
          <w:szCs w:val="24"/>
          <w:rtl/>
        </w:rPr>
        <w:t xml:space="preserve">. </w:t>
      </w:r>
      <w:r w:rsidRPr="0088636D">
        <w:rPr>
          <w:rFonts w:cs="David"/>
          <w:sz w:val="24"/>
          <w:szCs w:val="24"/>
          <w:rtl/>
        </w:rPr>
        <w:t xml:space="preserve">שאלות, בקשות ובירורים </w:t>
      </w:r>
      <w:r w:rsidRPr="0088636D">
        <w:rPr>
          <w:rFonts w:cs="David" w:hint="eastAsia"/>
          <w:sz w:val="24"/>
          <w:szCs w:val="24"/>
          <w:rtl/>
        </w:rPr>
        <w:t>יש</w:t>
      </w:r>
      <w:r w:rsidRPr="0088636D">
        <w:rPr>
          <w:rFonts w:cs="David"/>
          <w:sz w:val="24"/>
          <w:szCs w:val="24"/>
          <w:rtl/>
        </w:rPr>
        <w:t xml:space="preserve"> לשלוח </w:t>
      </w:r>
      <w:r w:rsidR="0088636D" w:rsidRPr="0088636D">
        <w:rPr>
          <w:rFonts w:cs="David" w:hint="cs"/>
          <w:sz w:val="24"/>
          <w:szCs w:val="24"/>
          <w:rtl/>
        </w:rPr>
        <w:t>באמצעות</w:t>
      </w:r>
      <w:r w:rsidR="00313E12" w:rsidRPr="0088636D">
        <w:rPr>
          <w:rFonts w:cs="David" w:hint="cs"/>
          <w:sz w:val="24"/>
          <w:szCs w:val="24"/>
          <w:rtl/>
        </w:rPr>
        <w:t xml:space="preserve"> </w:t>
      </w:r>
      <w:r w:rsidR="0088636D" w:rsidRPr="0088636D">
        <w:rPr>
          <w:rFonts w:cs="David" w:hint="cs"/>
          <w:sz w:val="24"/>
          <w:szCs w:val="24"/>
          <w:rtl/>
        </w:rPr>
        <w:t>כתובות ה</w:t>
      </w:r>
      <w:r w:rsidR="00313E12" w:rsidRPr="0088636D">
        <w:rPr>
          <w:rFonts w:cs="David" w:hint="cs"/>
          <w:sz w:val="24"/>
          <w:szCs w:val="24"/>
          <w:rtl/>
        </w:rPr>
        <w:t xml:space="preserve">דוא"ל </w:t>
      </w:r>
      <w:r w:rsidR="0088636D" w:rsidRPr="0088636D">
        <w:rPr>
          <w:rFonts w:cs="David" w:hint="cs"/>
          <w:sz w:val="24"/>
          <w:szCs w:val="24"/>
          <w:rtl/>
        </w:rPr>
        <w:t xml:space="preserve">דלעיל </w:t>
      </w:r>
      <w:r w:rsidRPr="0088636D">
        <w:rPr>
          <w:rFonts w:cs="David"/>
          <w:sz w:val="24"/>
          <w:szCs w:val="24"/>
          <w:rtl/>
        </w:rPr>
        <w:t xml:space="preserve">עד </w:t>
      </w:r>
      <w:r w:rsidR="00283193" w:rsidRPr="0088636D">
        <w:rPr>
          <w:rFonts w:cs="David" w:hint="cs"/>
          <w:sz w:val="24"/>
          <w:szCs w:val="24"/>
          <w:rtl/>
        </w:rPr>
        <w:t>ולא יאוחר מ</w:t>
      </w:r>
      <w:r w:rsidRPr="0088636D">
        <w:rPr>
          <w:rFonts w:cs="David"/>
          <w:sz w:val="24"/>
          <w:szCs w:val="24"/>
          <w:rtl/>
        </w:rPr>
        <w:t>יום</w:t>
      </w:r>
      <w:r w:rsidR="00CD6F12" w:rsidRPr="0088636D">
        <w:rPr>
          <w:rFonts w:cs="David" w:hint="cs"/>
          <w:sz w:val="24"/>
          <w:szCs w:val="24"/>
          <w:rtl/>
        </w:rPr>
        <w:t xml:space="preserve"> </w:t>
      </w:r>
      <w:r w:rsidR="00270F9A">
        <w:rPr>
          <w:rFonts w:cs="David" w:hint="cs"/>
          <w:sz w:val="24"/>
          <w:szCs w:val="24"/>
          <w:rtl/>
        </w:rPr>
        <w:t>17.3</w:t>
      </w:r>
      <w:r w:rsidR="00517E54">
        <w:rPr>
          <w:rFonts w:cs="David" w:hint="cs"/>
          <w:sz w:val="24"/>
          <w:szCs w:val="24"/>
          <w:rtl/>
        </w:rPr>
        <w:t>.</w:t>
      </w:r>
      <w:r w:rsidR="005E3A55">
        <w:rPr>
          <w:rFonts w:cs="David" w:hint="cs"/>
          <w:sz w:val="24"/>
          <w:szCs w:val="24"/>
          <w:rtl/>
        </w:rPr>
        <w:t>14</w:t>
      </w:r>
      <w:r w:rsidR="00517E54">
        <w:rPr>
          <w:rFonts w:cs="David" w:hint="cs"/>
          <w:sz w:val="24"/>
          <w:szCs w:val="24"/>
          <w:rtl/>
        </w:rPr>
        <w:t xml:space="preserve"> בשעה 13:00.</w:t>
      </w:r>
      <w:r w:rsidR="0088636D">
        <w:rPr>
          <w:rFonts w:cs="David" w:hint="cs"/>
          <w:sz w:val="24"/>
          <w:szCs w:val="24"/>
          <w:rtl/>
        </w:rPr>
        <w:t xml:space="preserve"> 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תשובות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המזמין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 לשאלות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והבהרות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 המזמין תפורסמנה באתר המכרז בצורה המפורטת במסמכי המכרז.</w:t>
      </w:r>
      <w:r w:rsidR="00E9731E" w:rsidRPr="00E9731E">
        <w:rPr>
          <w:rFonts w:cs="David" w:hint="cs"/>
          <w:b/>
          <w:color w:val="000000"/>
          <w:sz w:val="24"/>
          <w:szCs w:val="24"/>
          <w:rtl/>
        </w:rPr>
        <w:t xml:space="preserve"> </w:t>
      </w:r>
      <w:r w:rsidRPr="00E9731E">
        <w:rPr>
          <w:rFonts w:cs="David"/>
          <w:b/>
          <w:color w:val="000000"/>
          <w:sz w:val="24"/>
          <w:szCs w:val="24"/>
          <w:rtl/>
        </w:rPr>
        <w:t xml:space="preserve">התשובות בכתב בלבד יחייבו את </w:t>
      </w:r>
      <w:r w:rsidRPr="00E9731E">
        <w:rPr>
          <w:rFonts w:cs="David" w:hint="eastAsia"/>
          <w:b/>
          <w:color w:val="000000"/>
          <w:sz w:val="24"/>
          <w:szCs w:val="24"/>
          <w:rtl/>
        </w:rPr>
        <w:t>המזמין</w:t>
      </w:r>
      <w:r w:rsidR="00E9731E" w:rsidRPr="00E9731E">
        <w:rPr>
          <w:rFonts w:cs="David" w:hint="cs"/>
          <w:b/>
          <w:color w:val="000000"/>
          <w:sz w:val="24"/>
          <w:szCs w:val="24"/>
          <w:rtl/>
        </w:rPr>
        <w:t xml:space="preserve"> ו</w:t>
      </w:r>
      <w:r w:rsidRPr="00E9731E">
        <w:rPr>
          <w:rFonts w:cs="David"/>
          <w:b/>
          <w:color w:val="000000"/>
          <w:sz w:val="24"/>
          <w:szCs w:val="24"/>
          <w:rtl/>
        </w:rPr>
        <w:t>יהוו חלק בלתי נפרד ממסמכי המכרז.</w:t>
      </w:r>
    </w:p>
    <w:p w:rsidR="00AD5058" w:rsidRPr="00E9731E" w:rsidRDefault="0050249D" w:rsidP="00270F9A">
      <w:pPr>
        <w:numPr>
          <w:ilvl w:val="0"/>
          <w:numId w:val="13"/>
        </w:numPr>
        <w:tabs>
          <w:tab w:val="left" w:pos="8306"/>
        </w:tabs>
        <w:spacing w:before="60"/>
        <w:ind w:right="0"/>
        <w:rPr>
          <w:rFonts w:cs="David"/>
          <w:color w:val="000000"/>
          <w:sz w:val="24"/>
          <w:szCs w:val="24"/>
        </w:rPr>
      </w:pP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יש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לשלשל את ההצעות 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כמפורט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במסמכי המכרז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E9000E" w:rsidRPr="00E9731E">
        <w:rPr>
          <w:rFonts w:cs="David"/>
          <w:color w:val="000000"/>
          <w:sz w:val="24"/>
          <w:szCs w:val="24"/>
          <w:rtl/>
        </w:rPr>
        <w:t xml:space="preserve">לתיבת המכרזים </w:t>
      </w:r>
      <w:r w:rsidR="00E9000E">
        <w:rPr>
          <w:rFonts w:cs="David" w:hint="cs"/>
          <w:color w:val="000000"/>
          <w:sz w:val="24"/>
          <w:szCs w:val="24"/>
          <w:rtl/>
        </w:rPr>
        <w:t>שבקומת הכניסה במ</w:t>
      </w:r>
      <w:r w:rsidR="00E9000E" w:rsidRPr="00E9731E">
        <w:rPr>
          <w:rFonts w:cs="David" w:hint="cs"/>
          <w:color w:val="000000"/>
          <w:sz w:val="24"/>
          <w:szCs w:val="24"/>
          <w:rtl/>
        </w:rPr>
        <w:t>שרד לשירותי דת, כנפי נשרים 7, ירושלים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, 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עד</w:t>
      </w:r>
      <w:r w:rsidRPr="00E9731E">
        <w:rPr>
          <w:rFonts w:cs="David"/>
          <w:b/>
          <w:bCs/>
          <w:color w:val="000000"/>
          <w:sz w:val="24"/>
          <w:szCs w:val="24"/>
          <w:rtl/>
        </w:rPr>
        <w:t xml:space="preserve"> 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>ולא יאוחר מ</w:t>
      </w:r>
      <w:r w:rsidRPr="00E9731E">
        <w:rPr>
          <w:rFonts w:cs="David" w:hint="eastAsia"/>
          <w:b/>
          <w:bCs/>
          <w:color w:val="000000"/>
          <w:sz w:val="24"/>
          <w:szCs w:val="24"/>
          <w:rtl/>
        </w:rPr>
        <w:t>יום</w:t>
      </w:r>
      <w:r w:rsidR="00A15C22" w:rsidRPr="00E9731E">
        <w:rPr>
          <w:rFonts w:cs="David" w:hint="cs"/>
          <w:b/>
          <w:bCs/>
          <w:color w:val="000000"/>
          <w:sz w:val="24"/>
          <w:szCs w:val="24"/>
          <w:rtl/>
        </w:rPr>
        <w:t xml:space="preserve"> </w:t>
      </w:r>
      <w:r w:rsidR="00270F9A">
        <w:rPr>
          <w:rFonts w:cs="David" w:hint="cs"/>
          <w:b/>
          <w:bCs/>
          <w:color w:val="000000"/>
          <w:sz w:val="24"/>
          <w:szCs w:val="24"/>
          <w:rtl/>
        </w:rPr>
        <w:t>3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.</w:t>
      </w:r>
      <w:r w:rsidR="00270F9A">
        <w:rPr>
          <w:rFonts w:cs="David" w:hint="cs"/>
          <w:b/>
          <w:bCs/>
          <w:color w:val="000000"/>
          <w:sz w:val="24"/>
          <w:szCs w:val="24"/>
          <w:rtl/>
        </w:rPr>
        <w:t>4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.14</w:t>
      </w:r>
      <w:r w:rsidR="00E9000E">
        <w:rPr>
          <w:rFonts w:cs="David" w:hint="cs"/>
          <w:b/>
          <w:bCs/>
          <w:color w:val="000000"/>
          <w:sz w:val="24"/>
          <w:szCs w:val="24"/>
          <w:rtl/>
        </w:rPr>
        <w:t xml:space="preserve"> בשעה </w:t>
      </w:r>
      <w:r w:rsidR="00517E54">
        <w:rPr>
          <w:rFonts w:cs="David" w:hint="cs"/>
          <w:b/>
          <w:bCs/>
          <w:color w:val="000000"/>
          <w:sz w:val="24"/>
          <w:szCs w:val="24"/>
          <w:rtl/>
        </w:rPr>
        <w:t>13:00</w:t>
      </w:r>
      <w:r w:rsidR="00A15C22" w:rsidRPr="00E9731E">
        <w:rPr>
          <w:rFonts w:cs="David" w:hint="cs"/>
          <w:color w:val="000000"/>
          <w:sz w:val="24"/>
          <w:szCs w:val="24"/>
          <w:rtl/>
        </w:rPr>
        <w:t>.</w:t>
      </w:r>
      <w:r w:rsidRPr="00E9731E">
        <w:rPr>
          <w:rFonts w:cs="David"/>
          <w:color w:val="000000"/>
          <w:sz w:val="24"/>
          <w:szCs w:val="24"/>
          <w:rtl/>
        </w:rPr>
        <w:t xml:space="preserve">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הצעות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 xml:space="preserve"> שלא תמצאנה בתיבת המכרזים במועד 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הנ</w:t>
      </w:r>
      <w:r w:rsidR="00E9000E" w:rsidRPr="00E9731E">
        <w:rPr>
          <w:rFonts w:cs="David"/>
          <w:b/>
          <w:bCs/>
          <w:color w:val="000000"/>
          <w:sz w:val="24"/>
          <w:szCs w:val="24"/>
          <w:rtl/>
        </w:rPr>
        <w:t>"</w:t>
      </w:r>
      <w:r w:rsidR="00E9000E" w:rsidRPr="00E9731E">
        <w:rPr>
          <w:rFonts w:cs="David" w:hint="eastAsia"/>
          <w:b/>
          <w:bCs/>
          <w:color w:val="000000"/>
          <w:sz w:val="24"/>
          <w:szCs w:val="24"/>
          <w:rtl/>
        </w:rPr>
        <w:t>ל</w:t>
      </w:r>
      <w:r w:rsidR="00E9000E" w:rsidRPr="00E9731E">
        <w:rPr>
          <w:rFonts w:cs="David" w:hint="cs"/>
          <w:b/>
          <w:bCs/>
          <w:color w:val="000000"/>
          <w:sz w:val="24"/>
          <w:szCs w:val="24"/>
          <w:rtl/>
        </w:rPr>
        <w:t xml:space="preserve"> תיפסלנה</w:t>
      </w:r>
      <w:r w:rsidR="00266753">
        <w:rPr>
          <w:rFonts w:cs="David" w:hint="cs"/>
          <w:color w:val="000000"/>
          <w:sz w:val="24"/>
          <w:szCs w:val="24"/>
          <w:rtl/>
        </w:rPr>
        <w:t>.</w:t>
      </w:r>
    </w:p>
    <w:p w:rsidR="0050249D" w:rsidRPr="00E9731E" w:rsidRDefault="0050249D" w:rsidP="00270F9A">
      <w:pPr>
        <w:numPr>
          <w:ilvl w:val="0"/>
          <w:numId w:val="13"/>
        </w:numPr>
        <w:spacing w:before="60"/>
        <w:ind w:right="0"/>
        <w:rPr>
          <w:rFonts w:cs="David"/>
          <w:color w:val="000000"/>
          <w:sz w:val="24"/>
          <w:szCs w:val="24"/>
          <w:rtl/>
        </w:rPr>
      </w:pPr>
      <w:r w:rsidRPr="00E9731E">
        <w:rPr>
          <w:rFonts w:cs="David"/>
          <w:color w:val="000000"/>
          <w:sz w:val="24"/>
          <w:szCs w:val="24"/>
          <w:rtl/>
        </w:rPr>
        <w:t>המזמין אינו מתחייב לקבל כל הצעות שהן</w:t>
      </w:r>
      <w:r w:rsidR="003A5564" w:rsidRPr="00E9731E">
        <w:rPr>
          <w:rFonts w:cs="David" w:hint="cs"/>
          <w:color w:val="000000"/>
          <w:sz w:val="24"/>
          <w:szCs w:val="24"/>
          <w:rtl/>
        </w:rPr>
        <w:t xml:space="preserve"> ושומר לעצמו לבטל מכרז זה מכל סיבה שהיא</w:t>
      </w:r>
      <w:r w:rsidRPr="00E9731E">
        <w:rPr>
          <w:rFonts w:cs="David"/>
          <w:color w:val="000000"/>
          <w:sz w:val="24"/>
          <w:szCs w:val="24"/>
          <w:rtl/>
        </w:rPr>
        <w:t>.</w:t>
      </w:r>
    </w:p>
    <w:p w:rsidR="00251911" w:rsidRDefault="00251911" w:rsidP="00270F9A">
      <w:pPr>
        <w:ind w:left="5040" w:firstLine="720"/>
        <w:rPr>
          <w:rFonts w:cs="David"/>
          <w:sz w:val="24"/>
          <w:szCs w:val="24"/>
          <w:rtl/>
        </w:rPr>
      </w:pPr>
    </w:p>
    <w:p w:rsidR="00251911" w:rsidRDefault="00251911" w:rsidP="00270F9A">
      <w:pPr>
        <w:ind w:left="5040" w:firstLine="720"/>
        <w:rPr>
          <w:rFonts w:cs="David"/>
          <w:sz w:val="24"/>
          <w:szCs w:val="24"/>
          <w:rtl/>
        </w:rPr>
      </w:pPr>
    </w:p>
    <w:p w:rsidR="00AC4094" w:rsidRDefault="0088636D" w:rsidP="00270F9A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בכבוד רב,</w:t>
      </w:r>
    </w:p>
    <w:p w:rsidR="0088636D" w:rsidRDefault="0088636D" w:rsidP="00270F9A">
      <w:pPr>
        <w:ind w:left="5040" w:firstLine="72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וועדת המכרזים</w:t>
      </w:r>
    </w:p>
    <w:p w:rsidR="0088636D" w:rsidRPr="00E9731E" w:rsidRDefault="0088636D" w:rsidP="00270F9A">
      <w:pPr>
        <w:ind w:left="4320" w:firstLine="720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המשרד לשירותי דת</w:t>
      </w:r>
    </w:p>
    <w:sectPr w:rsidR="0088636D" w:rsidRPr="00E9731E" w:rsidSect="005E3A55">
      <w:headerReference w:type="even" r:id="rId9"/>
      <w:footerReference w:type="even" r:id="rId10"/>
      <w:pgSz w:w="11906" w:h="16838"/>
      <w:pgMar w:top="1440" w:right="1841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04D" w:rsidRDefault="00E7704D">
      <w:r>
        <w:separator/>
      </w:r>
    </w:p>
    <w:p w:rsidR="00E7704D" w:rsidRDefault="00E7704D"/>
    <w:p w:rsidR="00E7704D" w:rsidRDefault="00E7704D" w:rsidP="005609B9"/>
  </w:endnote>
  <w:endnote w:type="continuationSeparator" w:id="0">
    <w:p w:rsidR="00E7704D" w:rsidRDefault="00E7704D">
      <w:r>
        <w:continuationSeparator/>
      </w:r>
    </w:p>
    <w:p w:rsidR="00E7704D" w:rsidRDefault="00E7704D"/>
    <w:p w:rsidR="00E7704D" w:rsidRDefault="00E7704D" w:rsidP="005609B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Guttman Haim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13E12">
    <w:pPr>
      <w:pStyle w:val="Style13"/>
      <w:widowControl/>
      <w:ind w:left="-21" w:right="334"/>
      <w:jc w:val="right"/>
      <w:rPr>
        <w:rStyle w:val="FontStyle48"/>
      </w:rPr>
    </w:pPr>
    <w:r>
      <w:rPr>
        <w:rStyle w:val="FontStyle48"/>
      </w:rPr>
      <w:t>(3)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04D" w:rsidRDefault="00E7704D">
      <w:r>
        <w:separator/>
      </w:r>
    </w:p>
    <w:p w:rsidR="00E7704D" w:rsidRDefault="00E7704D"/>
    <w:p w:rsidR="00E7704D" w:rsidRDefault="00E7704D" w:rsidP="005609B9"/>
  </w:footnote>
  <w:footnote w:type="continuationSeparator" w:id="0">
    <w:p w:rsidR="00E7704D" w:rsidRDefault="00E7704D">
      <w:r>
        <w:continuationSeparator/>
      </w:r>
    </w:p>
    <w:p w:rsidR="00E7704D" w:rsidRDefault="00E7704D"/>
    <w:p w:rsidR="00E7704D" w:rsidRDefault="00E7704D" w:rsidP="005609B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E12" w:rsidRDefault="00341B1A">
    <w:pPr>
      <w:pStyle w:val="Style1"/>
      <w:ind w:left="3790" w:right="-21"/>
    </w:pPr>
    <w:r>
      <w:rPr>
        <w:rStyle w:val="FontStyle41"/>
      </w:rPr>
      <w:fldChar w:fldCharType="begin"/>
    </w:r>
    <w:r w:rsidR="00313E12">
      <w:rPr>
        <w:rStyle w:val="FontStyle41"/>
      </w:rPr>
      <w:instrText xml:space="preserve"> PAGE </w:instrText>
    </w:r>
    <w:r>
      <w:rPr>
        <w:rStyle w:val="FontStyle41"/>
      </w:rPr>
      <w:fldChar w:fldCharType="separate"/>
    </w:r>
    <w:r w:rsidR="00313E12">
      <w:rPr>
        <w:rStyle w:val="FontStyle41"/>
      </w:rPr>
      <w:t>10</w:t>
    </w:r>
    <w:r>
      <w:rPr>
        <w:rStyle w:val="FontStyle41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:lang w:bidi="he-IL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5"/>
        </w:tabs>
        <w:ind w:left="765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817"/>
        </w:tabs>
        <w:ind w:left="1817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>
    <w:nsid w:val="0283794A"/>
    <w:multiLevelType w:val="multilevel"/>
    <w:tmpl w:val="B748F24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righ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600"/>
        </w:tabs>
        <w:ind w:left="3600" w:righ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</w:rPr>
    </w:lvl>
  </w:abstractNum>
  <w:abstractNum w:abstractNumId="2">
    <w:nsid w:val="03825101"/>
    <w:multiLevelType w:val="hybridMultilevel"/>
    <w:tmpl w:val="EFA088F4"/>
    <w:lvl w:ilvl="0" w:tplc="C2247086">
      <w:start w:val="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13"/>
        </w:tabs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33"/>
        </w:tabs>
        <w:ind w:left="183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53"/>
        </w:tabs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73"/>
        </w:tabs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93"/>
        </w:tabs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13"/>
        </w:tabs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33"/>
        </w:tabs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53"/>
        </w:tabs>
        <w:ind w:left="6153" w:hanging="180"/>
      </w:pPr>
    </w:lvl>
  </w:abstractNum>
  <w:abstractNum w:abstractNumId="3">
    <w:nsid w:val="038B1071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4">
    <w:nsid w:val="03CF4B59"/>
    <w:multiLevelType w:val="multilevel"/>
    <w:tmpl w:val="20F6EB44"/>
    <w:lvl w:ilvl="0">
      <w:start w:val="11"/>
      <w:numFmt w:val="decimal"/>
      <w:lvlText w:val="%1."/>
      <w:lvlJc w:val="left"/>
      <w:pPr>
        <w:ind w:left="510" w:hanging="510"/>
      </w:pPr>
      <w:rPr>
        <w:rFonts w:hint="default"/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4" w:hanging="510"/>
      </w:pPr>
      <w:rPr>
        <w:rFonts w:hint="default"/>
        <w:b w:val="0"/>
        <w:bCs w:val="0"/>
        <w:color w:val="auto"/>
        <w:sz w:val="25"/>
        <w:szCs w:val="25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055D72EF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6">
    <w:nsid w:val="0C4140DB"/>
    <w:multiLevelType w:val="hybridMultilevel"/>
    <w:tmpl w:val="A334A0DE"/>
    <w:lvl w:ilvl="0" w:tplc="5970B922">
      <w:start w:val="1"/>
      <w:numFmt w:val="hebrew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"/>
        </w:tabs>
        <w:ind w:left="13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856"/>
        </w:tabs>
        <w:ind w:left="85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576"/>
        </w:tabs>
        <w:ind w:left="157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296"/>
        </w:tabs>
        <w:ind w:left="229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16"/>
        </w:tabs>
        <w:ind w:left="301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36"/>
        </w:tabs>
        <w:ind w:left="373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456"/>
        </w:tabs>
        <w:ind w:left="445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76"/>
        </w:tabs>
        <w:ind w:left="5176" w:hanging="180"/>
      </w:pPr>
    </w:lvl>
  </w:abstractNum>
  <w:abstractNum w:abstractNumId="7">
    <w:nsid w:val="0EB433C6"/>
    <w:multiLevelType w:val="multilevel"/>
    <w:tmpl w:val="FBAC99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8">
    <w:nsid w:val="18CA3C66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9">
    <w:nsid w:val="1A6C6216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0">
    <w:nsid w:val="2018792D"/>
    <w:multiLevelType w:val="multilevel"/>
    <w:tmpl w:val="AE58FC7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8"/>
      <w:lvlText w:val="%1.%2."/>
      <w:lvlJc w:val="left"/>
      <w:pPr>
        <w:ind w:left="1424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94" w:hanging="504"/>
      </w:pPr>
      <w:rPr>
        <w:rFonts w:hint="default"/>
      </w:rPr>
    </w:lvl>
    <w:lvl w:ilvl="3">
      <w:start w:val="1"/>
      <w:numFmt w:val="decimal"/>
      <w:pStyle w:val="Clause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>
    <w:nsid w:val="20825460"/>
    <w:multiLevelType w:val="multilevel"/>
    <w:tmpl w:val="DA56C18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pStyle w:val="Clause2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pStyle w:val="Clause3"/>
      <w:lvlText w:val="%1.%2.%3."/>
      <w:lvlJc w:val="left"/>
      <w:pPr>
        <w:ind w:left="1224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>
    <w:nsid w:val="21C00BA7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3">
    <w:nsid w:val="2367713C"/>
    <w:multiLevelType w:val="hybridMultilevel"/>
    <w:tmpl w:val="A334A0DE"/>
    <w:lvl w:ilvl="0" w:tplc="5970B922">
      <w:start w:val="1"/>
      <w:numFmt w:val="hebrew1"/>
      <w:lvlText w:val="%1."/>
      <w:lvlJc w:val="left"/>
      <w:pPr>
        <w:tabs>
          <w:tab w:val="num" w:pos="966"/>
        </w:tabs>
        <w:ind w:left="966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08"/>
        </w:tabs>
        <w:ind w:left="30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28"/>
        </w:tabs>
        <w:ind w:left="102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748"/>
        </w:tabs>
        <w:ind w:left="174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468"/>
        </w:tabs>
        <w:ind w:left="246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88"/>
        </w:tabs>
        <w:ind w:left="318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08"/>
        </w:tabs>
        <w:ind w:left="390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28"/>
        </w:tabs>
        <w:ind w:left="462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348"/>
        </w:tabs>
        <w:ind w:left="5348" w:hanging="180"/>
      </w:pPr>
    </w:lvl>
  </w:abstractNum>
  <w:abstractNum w:abstractNumId="14">
    <w:nsid w:val="2CD70091"/>
    <w:multiLevelType w:val="multilevel"/>
    <w:tmpl w:val="F6443348"/>
    <w:lvl w:ilvl="0">
      <w:start w:val="1"/>
      <w:numFmt w:val="bullet"/>
      <w:lvlText w:val=""/>
      <w:lvlJc w:val="left"/>
      <w:pPr>
        <w:tabs>
          <w:tab w:val="num" w:pos="569"/>
        </w:tabs>
        <w:ind w:left="569" w:right="569" w:hanging="57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right="1080" w:hanging="360"/>
      </w:pPr>
      <w:rPr>
        <w:rFonts w:hint="default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2161"/>
        </w:tabs>
        <w:ind w:left="2161" w:right="216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5">
    <w:nsid w:val="2CFB535B"/>
    <w:multiLevelType w:val="multilevel"/>
    <w:tmpl w:val="8F346060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6">
    <w:nsid w:val="356808E8"/>
    <w:multiLevelType w:val="multilevel"/>
    <w:tmpl w:val="E4926BA4"/>
    <w:lvl w:ilvl="0">
      <w:start w:val="1"/>
      <w:numFmt w:val="decimal"/>
      <w:lvlText w:val="%1."/>
      <w:legacy w:legacy="1" w:legacySpace="0" w:legacyIndent="708"/>
      <w:lvlJc w:val="center"/>
      <w:pPr>
        <w:ind w:left="978" w:right="708" w:hanging="708"/>
      </w:pPr>
      <w:rPr>
        <w:b/>
        <w:bCs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686" w:right="1416" w:hanging="708"/>
      </w:pPr>
      <w:rPr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39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310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81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51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522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93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642" w:right="6372" w:hanging="708"/>
      </w:pPr>
    </w:lvl>
  </w:abstractNum>
  <w:abstractNum w:abstractNumId="17">
    <w:nsid w:val="40FA0571"/>
    <w:multiLevelType w:val="multilevel"/>
    <w:tmpl w:val="B1CEB094"/>
    <w:lvl w:ilvl="0">
      <w:start w:val="1"/>
      <w:numFmt w:val="decimal"/>
      <w:lvlText w:val="%1."/>
      <w:lvlJc w:val="left"/>
      <w:pPr>
        <w:tabs>
          <w:tab w:val="num" w:pos="569"/>
        </w:tabs>
        <w:ind w:left="569" w:right="569" w:hanging="570"/>
      </w:pPr>
      <w:rPr>
        <w:rFonts w:hint="default"/>
        <w:i w:val="0"/>
        <w:iCs w:val="0"/>
      </w:rPr>
    </w:lvl>
    <w:lvl w:ilvl="1">
      <w:start w:val="1"/>
      <w:numFmt w:val="decimal"/>
      <w:isLgl/>
      <w:lvlText w:val="%1.%2"/>
      <w:lvlJc w:val="left"/>
      <w:pPr>
        <w:tabs>
          <w:tab w:val="num" w:pos="927"/>
        </w:tabs>
        <w:ind w:left="927" w:right="1080" w:hanging="360"/>
      </w:pPr>
      <w:rPr>
        <w:rFonts w:hint="default"/>
        <w:b w:val="0"/>
        <w:bCs w:val="0"/>
        <w:lang w:val="en-US"/>
      </w:rPr>
    </w:lvl>
    <w:lvl w:ilvl="2">
      <w:start w:val="1"/>
      <w:numFmt w:val="decimal"/>
      <w:isLgl/>
      <w:lvlText w:val="%1.%2.%3"/>
      <w:lvlJc w:val="left"/>
      <w:pPr>
        <w:tabs>
          <w:tab w:val="num" w:pos="1854"/>
        </w:tabs>
        <w:ind w:left="1854" w:right="2161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isLgl/>
      <w:lvlText w:val="%1.%2.%3.%4"/>
      <w:lvlJc w:val="left"/>
      <w:pPr>
        <w:tabs>
          <w:tab w:val="num" w:pos="2882"/>
        </w:tabs>
        <w:ind w:left="2882" w:right="28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63"/>
        </w:tabs>
        <w:ind w:left="3963" w:right="39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84"/>
        </w:tabs>
        <w:ind w:left="4684" w:right="46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5"/>
        </w:tabs>
        <w:ind w:left="5405" w:right="5405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6"/>
        </w:tabs>
        <w:ind w:left="6486" w:right="648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7"/>
        </w:tabs>
        <w:ind w:left="7207" w:right="7207" w:hanging="1440"/>
      </w:pPr>
      <w:rPr>
        <w:rFonts w:hint="default"/>
      </w:rPr>
    </w:lvl>
  </w:abstractNum>
  <w:abstractNum w:abstractNumId="18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B5702C8"/>
    <w:multiLevelType w:val="multilevel"/>
    <w:tmpl w:val="1BF031E8"/>
    <w:lvl w:ilvl="0">
      <w:start w:val="14"/>
      <w:numFmt w:val="decimal"/>
      <w:lvlRestart w:val="0"/>
      <w:lvlText w:val="%1."/>
      <w:lvlJc w:val="left"/>
      <w:pPr>
        <w:tabs>
          <w:tab w:val="num" w:pos="1117"/>
        </w:tabs>
        <w:ind w:left="111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-1807"/>
        </w:tabs>
        <w:ind w:left="-1807" w:hanging="623"/>
      </w:pPr>
      <w:rPr>
        <w:rFonts w:cs="David" w:hint="default"/>
        <w:b w:val="0"/>
        <w:bCs/>
        <w:color w:val="FFFFFF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-793"/>
        </w:tabs>
        <w:ind w:left="-793" w:hanging="737"/>
      </w:pPr>
      <w:rPr>
        <w:rFonts w:hint="default"/>
        <w:b w:val="0"/>
        <w:bCs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-159"/>
        </w:tabs>
        <w:ind w:left="-159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295"/>
        </w:tabs>
        <w:ind w:left="2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748"/>
        </w:tabs>
        <w:ind w:left="7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1202"/>
        </w:tabs>
        <w:ind w:left="12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1655"/>
        </w:tabs>
        <w:ind w:left="16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2222"/>
        </w:tabs>
        <w:ind w:left="2222" w:hanging="567"/>
      </w:pPr>
      <w:rPr>
        <w:rFonts w:ascii="Wingdings" w:hAnsi="Wingdings" w:cs="Times New Roman" w:hint="default"/>
      </w:rPr>
    </w:lvl>
  </w:abstractNum>
  <w:abstractNum w:abstractNumId="20">
    <w:nsid w:val="5E18166C"/>
    <w:multiLevelType w:val="multilevel"/>
    <w:tmpl w:val="98DEF1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David" w:hint="cs"/>
        <w:b w:val="0"/>
        <w:bCs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78"/>
        </w:tabs>
        <w:ind w:left="1078" w:hanging="511"/>
      </w:pPr>
      <w:rPr>
        <w:rFonts w:cs="David" w:hint="cs"/>
        <w:b/>
        <w:bCs w:val="0"/>
        <w:i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738"/>
      </w:pPr>
      <w:rPr>
        <w:rFonts w:cs="David" w:hint="default"/>
        <w:b w:val="0"/>
        <w:bCs w:val="0"/>
        <w:color w:val="auto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985"/>
        </w:tabs>
        <w:ind w:left="1985" w:hanging="90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62231A68"/>
    <w:multiLevelType w:val="singleLevel"/>
    <w:tmpl w:val="A7F01C36"/>
    <w:lvl w:ilvl="0">
      <w:start w:val="1"/>
      <w:numFmt w:val="hebrew1"/>
      <w:lvlText w:val="(%1)"/>
      <w:legacy w:legacy="1" w:legacySpace="0" w:legacyIndent="1140"/>
      <w:lvlJc w:val="left"/>
      <w:pPr>
        <w:ind w:left="1140" w:right="1140" w:hanging="1140"/>
      </w:pPr>
      <w:rPr>
        <w:sz w:val="24"/>
      </w:rPr>
    </w:lvl>
  </w:abstractNum>
  <w:abstractNum w:abstractNumId="22">
    <w:nsid w:val="6C5965A7"/>
    <w:multiLevelType w:val="multilevel"/>
    <w:tmpl w:val="68AAB8C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70496023"/>
    <w:multiLevelType w:val="hybridMultilevel"/>
    <w:tmpl w:val="B4141590"/>
    <w:lvl w:ilvl="0" w:tplc="04090001">
      <w:start w:val="1"/>
      <w:numFmt w:val="bullet"/>
      <w:lvlText w:val=""/>
      <w:lvlJc w:val="left"/>
      <w:pPr>
        <w:tabs>
          <w:tab w:val="num" w:pos="1435"/>
        </w:tabs>
        <w:ind w:left="14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55"/>
        </w:tabs>
        <w:ind w:left="21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75"/>
        </w:tabs>
        <w:ind w:left="28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95"/>
        </w:tabs>
        <w:ind w:left="35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15"/>
        </w:tabs>
        <w:ind w:left="43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35"/>
        </w:tabs>
        <w:ind w:left="50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55"/>
        </w:tabs>
        <w:ind w:left="57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75"/>
        </w:tabs>
        <w:ind w:left="64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95"/>
        </w:tabs>
        <w:ind w:left="7195" w:hanging="360"/>
      </w:pPr>
      <w:rPr>
        <w:rFonts w:ascii="Wingdings" w:hAnsi="Wingdings" w:hint="default"/>
      </w:rPr>
    </w:lvl>
  </w:abstractNum>
  <w:abstractNum w:abstractNumId="24">
    <w:nsid w:val="79003F62"/>
    <w:multiLevelType w:val="multilevel"/>
    <w:tmpl w:val="53E4E1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85" w:hanging="360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cs="David"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3195" w:hanging="720"/>
      </w:pPr>
      <w:rPr>
        <w:rFonts w:cs="David"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cs="David" w:hint="default"/>
      </w:rPr>
    </w:lvl>
    <w:lvl w:ilvl="5">
      <w:start w:val="1"/>
      <w:numFmt w:val="decimal"/>
      <w:lvlText w:val="%1.%2.%3.%4.%5.%6"/>
      <w:lvlJc w:val="left"/>
      <w:pPr>
        <w:ind w:left="5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2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400" w:hanging="1800"/>
      </w:pPr>
      <w:rPr>
        <w:rFonts w:hint="default"/>
      </w:rPr>
    </w:lvl>
  </w:abstractNum>
  <w:abstractNum w:abstractNumId="25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26">
    <w:nsid w:val="7B204469"/>
    <w:multiLevelType w:val="multilevel"/>
    <w:tmpl w:val="97565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C62119C"/>
    <w:multiLevelType w:val="hybridMultilevel"/>
    <w:tmpl w:val="A31008F6"/>
    <w:lvl w:ilvl="0" w:tplc="D33AD764">
      <w:start w:val="11"/>
      <w:numFmt w:val="decimal"/>
      <w:lvlText w:val="%1.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1" w:tplc="A3E892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5A04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B659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A20C0E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9C4E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8ABE1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508CB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682A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19"/>
  </w:num>
  <w:num w:numId="4">
    <w:abstractNumId w:val="8"/>
  </w:num>
  <w:num w:numId="5">
    <w:abstractNumId w:val="21"/>
  </w:num>
  <w:num w:numId="6">
    <w:abstractNumId w:val="7"/>
  </w:num>
  <w:num w:numId="7">
    <w:abstractNumId w:val="2"/>
  </w:num>
  <w:num w:numId="8">
    <w:abstractNumId w:val="15"/>
  </w:num>
  <w:num w:numId="9">
    <w:abstractNumId w:val="27"/>
  </w:num>
  <w:num w:numId="10">
    <w:abstractNumId w:val="18"/>
  </w:num>
  <w:num w:numId="11">
    <w:abstractNumId w:val="25"/>
  </w:num>
  <w:num w:numId="12">
    <w:abstractNumId w:val="3"/>
  </w:num>
  <w:num w:numId="13">
    <w:abstractNumId w:val="17"/>
  </w:num>
  <w:num w:numId="14">
    <w:abstractNumId w:val="2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10"/>
  </w:num>
  <w:num w:numId="18">
    <w:abstractNumId w:val="26"/>
  </w:num>
  <w:num w:numId="19">
    <w:abstractNumId w:val="16"/>
  </w:num>
  <w:num w:numId="20">
    <w:abstractNumId w:val="5"/>
  </w:num>
  <w:num w:numId="21">
    <w:abstractNumId w:val="12"/>
  </w:num>
  <w:num w:numId="22">
    <w:abstractNumId w:val="9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24"/>
  </w:num>
  <w:num w:numId="40">
    <w:abstractNumId w:val="0"/>
  </w:num>
  <w:num w:numId="41">
    <w:abstractNumId w:val="0"/>
  </w:num>
  <w:num w:numId="42">
    <w:abstractNumId w:val="0"/>
  </w:num>
  <w:num w:numId="4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0"/>
  </w:num>
  <w:num w:numId="46">
    <w:abstractNumId w:val="0"/>
  </w:num>
  <w:num w:numId="47">
    <w:abstractNumId w:val="0"/>
  </w:num>
  <w:num w:numId="48">
    <w:abstractNumId w:val="0"/>
  </w:num>
  <w:num w:numId="49">
    <w:abstractNumId w:val="0"/>
  </w:num>
  <w:num w:numId="50">
    <w:abstractNumId w:val="0"/>
  </w:num>
  <w:num w:numId="51">
    <w:abstractNumId w:val="0"/>
  </w:num>
  <w:num w:numId="52">
    <w:abstractNumId w:val="0"/>
  </w:num>
  <w:num w:numId="53">
    <w:abstractNumId w:val="23"/>
  </w:num>
  <w:num w:numId="54">
    <w:abstractNumId w:val="14"/>
  </w:num>
  <w:num w:numId="55">
    <w:abstractNumId w:val="4"/>
  </w:num>
  <w:num w:numId="56">
    <w:abstractNumId w:val="6"/>
  </w:num>
  <w:num w:numId="57">
    <w:abstractNumId w:val="20"/>
  </w:num>
  <w:num w:numId="58">
    <w:abstractNumId w:val="13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4094"/>
    <w:rsid w:val="00000113"/>
    <w:rsid w:val="0000070F"/>
    <w:rsid w:val="00001DF5"/>
    <w:rsid w:val="000033C4"/>
    <w:rsid w:val="000037F3"/>
    <w:rsid w:val="0000425A"/>
    <w:rsid w:val="00005333"/>
    <w:rsid w:val="0000741F"/>
    <w:rsid w:val="0000765C"/>
    <w:rsid w:val="00010A02"/>
    <w:rsid w:val="000110D7"/>
    <w:rsid w:val="00013056"/>
    <w:rsid w:val="00013062"/>
    <w:rsid w:val="00013691"/>
    <w:rsid w:val="00013F54"/>
    <w:rsid w:val="00017782"/>
    <w:rsid w:val="00021DC1"/>
    <w:rsid w:val="000243D3"/>
    <w:rsid w:val="0002594C"/>
    <w:rsid w:val="000267CC"/>
    <w:rsid w:val="0003119F"/>
    <w:rsid w:val="00034228"/>
    <w:rsid w:val="000368F6"/>
    <w:rsid w:val="00040609"/>
    <w:rsid w:val="00043FEE"/>
    <w:rsid w:val="00044856"/>
    <w:rsid w:val="00045CAA"/>
    <w:rsid w:val="00045E12"/>
    <w:rsid w:val="00046D2C"/>
    <w:rsid w:val="000476F5"/>
    <w:rsid w:val="0005075A"/>
    <w:rsid w:val="00050C85"/>
    <w:rsid w:val="00050E05"/>
    <w:rsid w:val="0005585B"/>
    <w:rsid w:val="000601B4"/>
    <w:rsid w:val="0006056D"/>
    <w:rsid w:val="00065665"/>
    <w:rsid w:val="00066F10"/>
    <w:rsid w:val="00071071"/>
    <w:rsid w:val="00072613"/>
    <w:rsid w:val="00072E7F"/>
    <w:rsid w:val="00074D39"/>
    <w:rsid w:val="00075FAB"/>
    <w:rsid w:val="000774A2"/>
    <w:rsid w:val="00080716"/>
    <w:rsid w:val="00080B69"/>
    <w:rsid w:val="0008107A"/>
    <w:rsid w:val="00084206"/>
    <w:rsid w:val="00084B16"/>
    <w:rsid w:val="00084E3E"/>
    <w:rsid w:val="0008521F"/>
    <w:rsid w:val="00085443"/>
    <w:rsid w:val="000869AA"/>
    <w:rsid w:val="00086DDB"/>
    <w:rsid w:val="0009069A"/>
    <w:rsid w:val="00090C01"/>
    <w:rsid w:val="000912B6"/>
    <w:rsid w:val="00092AAC"/>
    <w:rsid w:val="00093E11"/>
    <w:rsid w:val="00093EDE"/>
    <w:rsid w:val="0009587C"/>
    <w:rsid w:val="00096B57"/>
    <w:rsid w:val="000A08AA"/>
    <w:rsid w:val="000A18EF"/>
    <w:rsid w:val="000A1C1B"/>
    <w:rsid w:val="000A20B1"/>
    <w:rsid w:val="000A3645"/>
    <w:rsid w:val="000A4622"/>
    <w:rsid w:val="000A6B38"/>
    <w:rsid w:val="000A72EE"/>
    <w:rsid w:val="000A77A3"/>
    <w:rsid w:val="000B04F9"/>
    <w:rsid w:val="000B1352"/>
    <w:rsid w:val="000B1EB0"/>
    <w:rsid w:val="000B28BC"/>
    <w:rsid w:val="000B40AA"/>
    <w:rsid w:val="000B5B6B"/>
    <w:rsid w:val="000B7974"/>
    <w:rsid w:val="000C2929"/>
    <w:rsid w:val="000C2AC2"/>
    <w:rsid w:val="000C48D6"/>
    <w:rsid w:val="000C6536"/>
    <w:rsid w:val="000C6754"/>
    <w:rsid w:val="000D17AA"/>
    <w:rsid w:val="000D310E"/>
    <w:rsid w:val="000D3118"/>
    <w:rsid w:val="000D4159"/>
    <w:rsid w:val="000D6904"/>
    <w:rsid w:val="000D6F96"/>
    <w:rsid w:val="000D79C1"/>
    <w:rsid w:val="000D7D7C"/>
    <w:rsid w:val="000E2766"/>
    <w:rsid w:val="000E28BE"/>
    <w:rsid w:val="000E28BF"/>
    <w:rsid w:val="000E2F2F"/>
    <w:rsid w:val="000E375A"/>
    <w:rsid w:val="000E5E11"/>
    <w:rsid w:val="000E6511"/>
    <w:rsid w:val="000E68D0"/>
    <w:rsid w:val="000F0029"/>
    <w:rsid w:val="000F1C89"/>
    <w:rsid w:val="000F435A"/>
    <w:rsid w:val="000F4BB8"/>
    <w:rsid w:val="000F70A8"/>
    <w:rsid w:val="001015E2"/>
    <w:rsid w:val="001037B5"/>
    <w:rsid w:val="00105B8A"/>
    <w:rsid w:val="001072E1"/>
    <w:rsid w:val="0011377C"/>
    <w:rsid w:val="00115BBF"/>
    <w:rsid w:val="00115F57"/>
    <w:rsid w:val="00116844"/>
    <w:rsid w:val="00123C45"/>
    <w:rsid w:val="00125209"/>
    <w:rsid w:val="00125BA2"/>
    <w:rsid w:val="00126055"/>
    <w:rsid w:val="00131CBC"/>
    <w:rsid w:val="00131EDB"/>
    <w:rsid w:val="00131FDE"/>
    <w:rsid w:val="00133855"/>
    <w:rsid w:val="001377DB"/>
    <w:rsid w:val="001412F7"/>
    <w:rsid w:val="00141717"/>
    <w:rsid w:val="00144416"/>
    <w:rsid w:val="001458E4"/>
    <w:rsid w:val="001463F1"/>
    <w:rsid w:val="00151FF5"/>
    <w:rsid w:val="00155E47"/>
    <w:rsid w:val="00156E6E"/>
    <w:rsid w:val="001570A0"/>
    <w:rsid w:val="0016387F"/>
    <w:rsid w:val="00164324"/>
    <w:rsid w:val="0017037F"/>
    <w:rsid w:val="001727B8"/>
    <w:rsid w:val="00172951"/>
    <w:rsid w:val="00173792"/>
    <w:rsid w:val="00173FC2"/>
    <w:rsid w:val="0017406F"/>
    <w:rsid w:val="0018037E"/>
    <w:rsid w:val="00180A51"/>
    <w:rsid w:val="00183E82"/>
    <w:rsid w:val="00184563"/>
    <w:rsid w:val="00186881"/>
    <w:rsid w:val="0019026C"/>
    <w:rsid w:val="00191982"/>
    <w:rsid w:val="00191C78"/>
    <w:rsid w:val="00191F07"/>
    <w:rsid w:val="0019247F"/>
    <w:rsid w:val="00192B03"/>
    <w:rsid w:val="00192E1C"/>
    <w:rsid w:val="0019576B"/>
    <w:rsid w:val="00195A15"/>
    <w:rsid w:val="00195F25"/>
    <w:rsid w:val="00197997"/>
    <w:rsid w:val="001A5C70"/>
    <w:rsid w:val="001B3D8E"/>
    <w:rsid w:val="001C02F5"/>
    <w:rsid w:val="001C220F"/>
    <w:rsid w:val="001C2C4A"/>
    <w:rsid w:val="001C63FA"/>
    <w:rsid w:val="001C71E6"/>
    <w:rsid w:val="001D4138"/>
    <w:rsid w:val="001D45BB"/>
    <w:rsid w:val="001D6088"/>
    <w:rsid w:val="001D6160"/>
    <w:rsid w:val="001D63D2"/>
    <w:rsid w:val="001D6C81"/>
    <w:rsid w:val="001D720A"/>
    <w:rsid w:val="001E1738"/>
    <w:rsid w:val="001E3E0A"/>
    <w:rsid w:val="001E5E0C"/>
    <w:rsid w:val="001E6455"/>
    <w:rsid w:val="001E7087"/>
    <w:rsid w:val="001E7D29"/>
    <w:rsid w:val="001E7DDF"/>
    <w:rsid w:val="001F1308"/>
    <w:rsid w:val="001F23B0"/>
    <w:rsid w:val="001F3096"/>
    <w:rsid w:val="001F50C9"/>
    <w:rsid w:val="001F74D6"/>
    <w:rsid w:val="001F7F6A"/>
    <w:rsid w:val="00201A32"/>
    <w:rsid w:val="002021A3"/>
    <w:rsid w:val="00203239"/>
    <w:rsid w:val="00204750"/>
    <w:rsid w:val="002047E2"/>
    <w:rsid w:val="00206833"/>
    <w:rsid w:val="00216531"/>
    <w:rsid w:val="00216A7D"/>
    <w:rsid w:val="0022231E"/>
    <w:rsid w:val="002228EA"/>
    <w:rsid w:val="0022365E"/>
    <w:rsid w:val="00225A9D"/>
    <w:rsid w:val="00226386"/>
    <w:rsid w:val="0023288A"/>
    <w:rsid w:val="00233D25"/>
    <w:rsid w:val="00236767"/>
    <w:rsid w:val="0024108B"/>
    <w:rsid w:val="00241D37"/>
    <w:rsid w:val="00242668"/>
    <w:rsid w:val="00243527"/>
    <w:rsid w:val="002459A0"/>
    <w:rsid w:val="0024691A"/>
    <w:rsid w:val="002469C3"/>
    <w:rsid w:val="0024758C"/>
    <w:rsid w:val="002504E8"/>
    <w:rsid w:val="00251911"/>
    <w:rsid w:val="00252F6D"/>
    <w:rsid w:val="002535FC"/>
    <w:rsid w:val="00254829"/>
    <w:rsid w:val="00254B1E"/>
    <w:rsid w:val="002553FC"/>
    <w:rsid w:val="0025640B"/>
    <w:rsid w:val="00257189"/>
    <w:rsid w:val="00260E09"/>
    <w:rsid w:val="00263906"/>
    <w:rsid w:val="00265304"/>
    <w:rsid w:val="00266181"/>
    <w:rsid w:val="00266753"/>
    <w:rsid w:val="002703A3"/>
    <w:rsid w:val="00270F9A"/>
    <w:rsid w:val="00272455"/>
    <w:rsid w:val="002740CA"/>
    <w:rsid w:val="002745EA"/>
    <w:rsid w:val="00274DCE"/>
    <w:rsid w:val="00275DEC"/>
    <w:rsid w:val="00282DC5"/>
    <w:rsid w:val="00283004"/>
    <w:rsid w:val="00283193"/>
    <w:rsid w:val="00287A15"/>
    <w:rsid w:val="00287F2E"/>
    <w:rsid w:val="00294B07"/>
    <w:rsid w:val="00294FC0"/>
    <w:rsid w:val="00296735"/>
    <w:rsid w:val="002A74E8"/>
    <w:rsid w:val="002B3553"/>
    <w:rsid w:val="002B5DAE"/>
    <w:rsid w:val="002C0B21"/>
    <w:rsid w:val="002C3847"/>
    <w:rsid w:val="002C5449"/>
    <w:rsid w:val="002C56B7"/>
    <w:rsid w:val="002C7A56"/>
    <w:rsid w:val="002D0503"/>
    <w:rsid w:val="002D06AD"/>
    <w:rsid w:val="002D1E77"/>
    <w:rsid w:val="002D2FB6"/>
    <w:rsid w:val="002D4558"/>
    <w:rsid w:val="002D516C"/>
    <w:rsid w:val="002D5E52"/>
    <w:rsid w:val="002D5E78"/>
    <w:rsid w:val="002D6C30"/>
    <w:rsid w:val="002D7577"/>
    <w:rsid w:val="002D7A0F"/>
    <w:rsid w:val="002E346E"/>
    <w:rsid w:val="002E6AFC"/>
    <w:rsid w:val="002E73D9"/>
    <w:rsid w:val="002E76FE"/>
    <w:rsid w:val="002F015F"/>
    <w:rsid w:val="002F0FF4"/>
    <w:rsid w:val="002F2214"/>
    <w:rsid w:val="002F33CF"/>
    <w:rsid w:val="002F6777"/>
    <w:rsid w:val="002F74C7"/>
    <w:rsid w:val="002F7552"/>
    <w:rsid w:val="003004B4"/>
    <w:rsid w:val="00300E2E"/>
    <w:rsid w:val="003017CC"/>
    <w:rsid w:val="003018D7"/>
    <w:rsid w:val="0030229C"/>
    <w:rsid w:val="003033F6"/>
    <w:rsid w:val="00307881"/>
    <w:rsid w:val="0031126B"/>
    <w:rsid w:val="00312175"/>
    <w:rsid w:val="0031331B"/>
    <w:rsid w:val="00313E12"/>
    <w:rsid w:val="00314176"/>
    <w:rsid w:val="003157AB"/>
    <w:rsid w:val="00317128"/>
    <w:rsid w:val="00317934"/>
    <w:rsid w:val="003209B7"/>
    <w:rsid w:val="00320D04"/>
    <w:rsid w:val="003211D1"/>
    <w:rsid w:val="0032473C"/>
    <w:rsid w:val="00325207"/>
    <w:rsid w:val="00325A0B"/>
    <w:rsid w:val="003265A8"/>
    <w:rsid w:val="00327519"/>
    <w:rsid w:val="00327B38"/>
    <w:rsid w:val="00332652"/>
    <w:rsid w:val="003415A0"/>
    <w:rsid w:val="00341B1A"/>
    <w:rsid w:val="00341CAA"/>
    <w:rsid w:val="00344939"/>
    <w:rsid w:val="00344BA7"/>
    <w:rsid w:val="003477F4"/>
    <w:rsid w:val="00350475"/>
    <w:rsid w:val="00350788"/>
    <w:rsid w:val="0035158F"/>
    <w:rsid w:val="00351A61"/>
    <w:rsid w:val="00351C3A"/>
    <w:rsid w:val="00352C51"/>
    <w:rsid w:val="00353758"/>
    <w:rsid w:val="00353892"/>
    <w:rsid w:val="00353B7D"/>
    <w:rsid w:val="00353E19"/>
    <w:rsid w:val="00360573"/>
    <w:rsid w:val="003648C7"/>
    <w:rsid w:val="00364921"/>
    <w:rsid w:val="003655F3"/>
    <w:rsid w:val="00365E23"/>
    <w:rsid w:val="0036798B"/>
    <w:rsid w:val="00367F31"/>
    <w:rsid w:val="0037001E"/>
    <w:rsid w:val="00374023"/>
    <w:rsid w:val="00374FB5"/>
    <w:rsid w:val="00380E8C"/>
    <w:rsid w:val="0038204E"/>
    <w:rsid w:val="00382213"/>
    <w:rsid w:val="0038478B"/>
    <w:rsid w:val="00384E62"/>
    <w:rsid w:val="003851AA"/>
    <w:rsid w:val="00387EE8"/>
    <w:rsid w:val="00390BBB"/>
    <w:rsid w:val="003937EC"/>
    <w:rsid w:val="003961DE"/>
    <w:rsid w:val="00396F4D"/>
    <w:rsid w:val="00397305"/>
    <w:rsid w:val="003A024B"/>
    <w:rsid w:val="003A16B6"/>
    <w:rsid w:val="003A5564"/>
    <w:rsid w:val="003A5DD2"/>
    <w:rsid w:val="003A5E70"/>
    <w:rsid w:val="003B224C"/>
    <w:rsid w:val="003B2951"/>
    <w:rsid w:val="003B2A45"/>
    <w:rsid w:val="003B34DC"/>
    <w:rsid w:val="003B360B"/>
    <w:rsid w:val="003B579E"/>
    <w:rsid w:val="003B6645"/>
    <w:rsid w:val="003B7202"/>
    <w:rsid w:val="003B74DE"/>
    <w:rsid w:val="003C0A1A"/>
    <w:rsid w:val="003C0AC7"/>
    <w:rsid w:val="003C0F31"/>
    <w:rsid w:val="003C6DC5"/>
    <w:rsid w:val="003D0CEF"/>
    <w:rsid w:val="003D315D"/>
    <w:rsid w:val="003D444F"/>
    <w:rsid w:val="003D51BB"/>
    <w:rsid w:val="003E2FAD"/>
    <w:rsid w:val="003E321C"/>
    <w:rsid w:val="003E7AAD"/>
    <w:rsid w:val="003F0B12"/>
    <w:rsid w:val="003F19EE"/>
    <w:rsid w:val="003F28B5"/>
    <w:rsid w:val="003F323F"/>
    <w:rsid w:val="003F3EB4"/>
    <w:rsid w:val="003F51AD"/>
    <w:rsid w:val="00401D1E"/>
    <w:rsid w:val="0040537E"/>
    <w:rsid w:val="00405E16"/>
    <w:rsid w:val="004061DF"/>
    <w:rsid w:val="00406BA6"/>
    <w:rsid w:val="00410BAE"/>
    <w:rsid w:val="00420214"/>
    <w:rsid w:val="004203E4"/>
    <w:rsid w:val="004207C9"/>
    <w:rsid w:val="0042230A"/>
    <w:rsid w:val="00422A07"/>
    <w:rsid w:val="0042544E"/>
    <w:rsid w:val="004333D1"/>
    <w:rsid w:val="00435714"/>
    <w:rsid w:val="0043738D"/>
    <w:rsid w:val="00437541"/>
    <w:rsid w:val="0043780B"/>
    <w:rsid w:val="0044030A"/>
    <w:rsid w:val="0044088F"/>
    <w:rsid w:val="00442B1E"/>
    <w:rsid w:val="00442B83"/>
    <w:rsid w:val="00442DD5"/>
    <w:rsid w:val="004453A9"/>
    <w:rsid w:val="00445C35"/>
    <w:rsid w:val="004468AB"/>
    <w:rsid w:val="00447796"/>
    <w:rsid w:val="00447EF6"/>
    <w:rsid w:val="00450480"/>
    <w:rsid w:val="0045069E"/>
    <w:rsid w:val="00455B18"/>
    <w:rsid w:val="00455DA8"/>
    <w:rsid w:val="004569C7"/>
    <w:rsid w:val="004621D8"/>
    <w:rsid w:val="00463150"/>
    <w:rsid w:val="004645E5"/>
    <w:rsid w:val="00466166"/>
    <w:rsid w:val="00466EF2"/>
    <w:rsid w:val="00471C4E"/>
    <w:rsid w:val="00474940"/>
    <w:rsid w:val="00475378"/>
    <w:rsid w:val="00477D18"/>
    <w:rsid w:val="004817AB"/>
    <w:rsid w:val="004834A4"/>
    <w:rsid w:val="00484F74"/>
    <w:rsid w:val="00486A2E"/>
    <w:rsid w:val="00487942"/>
    <w:rsid w:val="00492249"/>
    <w:rsid w:val="00494F5A"/>
    <w:rsid w:val="0049582C"/>
    <w:rsid w:val="004A21C2"/>
    <w:rsid w:val="004A629F"/>
    <w:rsid w:val="004A6934"/>
    <w:rsid w:val="004B1986"/>
    <w:rsid w:val="004B1F56"/>
    <w:rsid w:val="004B2B12"/>
    <w:rsid w:val="004B30BD"/>
    <w:rsid w:val="004B40EB"/>
    <w:rsid w:val="004B4233"/>
    <w:rsid w:val="004B66B8"/>
    <w:rsid w:val="004C05E5"/>
    <w:rsid w:val="004C08B4"/>
    <w:rsid w:val="004C2165"/>
    <w:rsid w:val="004C4CCD"/>
    <w:rsid w:val="004C5118"/>
    <w:rsid w:val="004C6D8C"/>
    <w:rsid w:val="004D5F8E"/>
    <w:rsid w:val="004D65F8"/>
    <w:rsid w:val="004E212B"/>
    <w:rsid w:val="004E269B"/>
    <w:rsid w:val="004E28D9"/>
    <w:rsid w:val="004E36CD"/>
    <w:rsid w:val="004E43F1"/>
    <w:rsid w:val="004E50AE"/>
    <w:rsid w:val="004E5B53"/>
    <w:rsid w:val="004E6CFB"/>
    <w:rsid w:val="004E74CE"/>
    <w:rsid w:val="004F0793"/>
    <w:rsid w:val="004F0BED"/>
    <w:rsid w:val="004F193A"/>
    <w:rsid w:val="004F3189"/>
    <w:rsid w:val="004F5731"/>
    <w:rsid w:val="004F5A12"/>
    <w:rsid w:val="004F7311"/>
    <w:rsid w:val="00500BB6"/>
    <w:rsid w:val="0050249D"/>
    <w:rsid w:val="005043A9"/>
    <w:rsid w:val="00505087"/>
    <w:rsid w:val="00506596"/>
    <w:rsid w:val="00506CEC"/>
    <w:rsid w:val="00511582"/>
    <w:rsid w:val="005121D3"/>
    <w:rsid w:val="0051294F"/>
    <w:rsid w:val="00514109"/>
    <w:rsid w:val="00515099"/>
    <w:rsid w:val="005172DB"/>
    <w:rsid w:val="00517E54"/>
    <w:rsid w:val="005247FA"/>
    <w:rsid w:val="00525FA5"/>
    <w:rsid w:val="00526991"/>
    <w:rsid w:val="00527C1D"/>
    <w:rsid w:val="005336F4"/>
    <w:rsid w:val="00535D5D"/>
    <w:rsid w:val="005411A1"/>
    <w:rsid w:val="0054155F"/>
    <w:rsid w:val="00543F15"/>
    <w:rsid w:val="00543F4B"/>
    <w:rsid w:val="00544032"/>
    <w:rsid w:val="00544EB7"/>
    <w:rsid w:val="00544FD8"/>
    <w:rsid w:val="005459F3"/>
    <w:rsid w:val="0054606A"/>
    <w:rsid w:val="00546FDC"/>
    <w:rsid w:val="00547832"/>
    <w:rsid w:val="005542BA"/>
    <w:rsid w:val="005609B9"/>
    <w:rsid w:val="005612B4"/>
    <w:rsid w:val="00561B87"/>
    <w:rsid w:val="005631D1"/>
    <w:rsid w:val="0056387A"/>
    <w:rsid w:val="00563F93"/>
    <w:rsid w:val="00564300"/>
    <w:rsid w:val="00566AC2"/>
    <w:rsid w:val="0056713C"/>
    <w:rsid w:val="00567AAC"/>
    <w:rsid w:val="00571E7A"/>
    <w:rsid w:val="00581EE4"/>
    <w:rsid w:val="00583AAA"/>
    <w:rsid w:val="00585BE5"/>
    <w:rsid w:val="00585D93"/>
    <w:rsid w:val="00590FDB"/>
    <w:rsid w:val="005913FC"/>
    <w:rsid w:val="00592E54"/>
    <w:rsid w:val="0059349F"/>
    <w:rsid w:val="005967A2"/>
    <w:rsid w:val="00596AD6"/>
    <w:rsid w:val="00597E94"/>
    <w:rsid w:val="005A1407"/>
    <w:rsid w:val="005A2196"/>
    <w:rsid w:val="005A3A51"/>
    <w:rsid w:val="005B0850"/>
    <w:rsid w:val="005B1EF1"/>
    <w:rsid w:val="005B58FC"/>
    <w:rsid w:val="005C135B"/>
    <w:rsid w:val="005C1C14"/>
    <w:rsid w:val="005C20B0"/>
    <w:rsid w:val="005C2AA9"/>
    <w:rsid w:val="005C3B24"/>
    <w:rsid w:val="005C4C49"/>
    <w:rsid w:val="005C4E31"/>
    <w:rsid w:val="005C4EBF"/>
    <w:rsid w:val="005C5BEF"/>
    <w:rsid w:val="005D0737"/>
    <w:rsid w:val="005D2EE7"/>
    <w:rsid w:val="005D6757"/>
    <w:rsid w:val="005E1244"/>
    <w:rsid w:val="005E1818"/>
    <w:rsid w:val="005E3A55"/>
    <w:rsid w:val="005E65B3"/>
    <w:rsid w:val="005F0BB7"/>
    <w:rsid w:val="005F0D5D"/>
    <w:rsid w:val="005F1FBB"/>
    <w:rsid w:val="00600EFA"/>
    <w:rsid w:val="00601520"/>
    <w:rsid w:val="00601D89"/>
    <w:rsid w:val="00601E94"/>
    <w:rsid w:val="00602489"/>
    <w:rsid w:val="006025B0"/>
    <w:rsid w:val="006034B5"/>
    <w:rsid w:val="00605909"/>
    <w:rsid w:val="00605A02"/>
    <w:rsid w:val="00606ACB"/>
    <w:rsid w:val="006074F4"/>
    <w:rsid w:val="00607849"/>
    <w:rsid w:val="00610469"/>
    <w:rsid w:val="00611B8F"/>
    <w:rsid w:val="00612953"/>
    <w:rsid w:val="006146B5"/>
    <w:rsid w:val="006148F7"/>
    <w:rsid w:val="0061535E"/>
    <w:rsid w:val="0062151A"/>
    <w:rsid w:val="00621949"/>
    <w:rsid w:val="006232BF"/>
    <w:rsid w:val="00624C9A"/>
    <w:rsid w:val="0062507E"/>
    <w:rsid w:val="00625EF3"/>
    <w:rsid w:val="00626E0C"/>
    <w:rsid w:val="00626FCC"/>
    <w:rsid w:val="00630776"/>
    <w:rsid w:val="00632228"/>
    <w:rsid w:val="00632E4A"/>
    <w:rsid w:val="006379BD"/>
    <w:rsid w:val="006410D1"/>
    <w:rsid w:val="00644E6D"/>
    <w:rsid w:val="00645387"/>
    <w:rsid w:val="00646B81"/>
    <w:rsid w:val="006539BD"/>
    <w:rsid w:val="006543DC"/>
    <w:rsid w:val="00656CDC"/>
    <w:rsid w:val="00662836"/>
    <w:rsid w:val="00663106"/>
    <w:rsid w:val="0066607E"/>
    <w:rsid w:val="00667838"/>
    <w:rsid w:val="00670771"/>
    <w:rsid w:val="00670B69"/>
    <w:rsid w:val="00672174"/>
    <w:rsid w:val="00674F41"/>
    <w:rsid w:val="00676B56"/>
    <w:rsid w:val="0068466A"/>
    <w:rsid w:val="0068504C"/>
    <w:rsid w:val="00686131"/>
    <w:rsid w:val="00690422"/>
    <w:rsid w:val="00692DF0"/>
    <w:rsid w:val="00693171"/>
    <w:rsid w:val="00693837"/>
    <w:rsid w:val="00697E6A"/>
    <w:rsid w:val="006A080D"/>
    <w:rsid w:val="006A0CFF"/>
    <w:rsid w:val="006A1643"/>
    <w:rsid w:val="006A416B"/>
    <w:rsid w:val="006A7494"/>
    <w:rsid w:val="006A7E29"/>
    <w:rsid w:val="006A7FAA"/>
    <w:rsid w:val="006B0BA7"/>
    <w:rsid w:val="006B1354"/>
    <w:rsid w:val="006B2EA0"/>
    <w:rsid w:val="006B5FD7"/>
    <w:rsid w:val="006C2E5B"/>
    <w:rsid w:val="006C3030"/>
    <w:rsid w:val="006C48CD"/>
    <w:rsid w:val="006C58D4"/>
    <w:rsid w:val="006D078D"/>
    <w:rsid w:val="006D266D"/>
    <w:rsid w:val="006D34F6"/>
    <w:rsid w:val="006D3945"/>
    <w:rsid w:val="006D39D6"/>
    <w:rsid w:val="006D6904"/>
    <w:rsid w:val="006E08B0"/>
    <w:rsid w:val="006E1D1C"/>
    <w:rsid w:val="006E3883"/>
    <w:rsid w:val="006E6E69"/>
    <w:rsid w:val="006E7EF0"/>
    <w:rsid w:val="006F03C9"/>
    <w:rsid w:val="006F0F87"/>
    <w:rsid w:val="006F1A00"/>
    <w:rsid w:val="006F53AA"/>
    <w:rsid w:val="006F54D5"/>
    <w:rsid w:val="006F68E7"/>
    <w:rsid w:val="006F6BBA"/>
    <w:rsid w:val="00701A5D"/>
    <w:rsid w:val="0070244D"/>
    <w:rsid w:val="007030B1"/>
    <w:rsid w:val="007070C7"/>
    <w:rsid w:val="007110F0"/>
    <w:rsid w:val="00716522"/>
    <w:rsid w:val="007202AF"/>
    <w:rsid w:val="007204B3"/>
    <w:rsid w:val="0072678C"/>
    <w:rsid w:val="00727BF6"/>
    <w:rsid w:val="00733C5E"/>
    <w:rsid w:val="007358EE"/>
    <w:rsid w:val="007361B9"/>
    <w:rsid w:val="007363C3"/>
    <w:rsid w:val="00736576"/>
    <w:rsid w:val="00737BFC"/>
    <w:rsid w:val="00740659"/>
    <w:rsid w:val="00746533"/>
    <w:rsid w:val="00750669"/>
    <w:rsid w:val="00751C71"/>
    <w:rsid w:val="00752FCF"/>
    <w:rsid w:val="0075503D"/>
    <w:rsid w:val="007556D5"/>
    <w:rsid w:val="00755852"/>
    <w:rsid w:val="007559A1"/>
    <w:rsid w:val="00756007"/>
    <w:rsid w:val="007566C3"/>
    <w:rsid w:val="00760DB4"/>
    <w:rsid w:val="007636E8"/>
    <w:rsid w:val="007671B0"/>
    <w:rsid w:val="007721F0"/>
    <w:rsid w:val="0077247D"/>
    <w:rsid w:val="00772CA7"/>
    <w:rsid w:val="00773184"/>
    <w:rsid w:val="00773D01"/>
    <w:rsid w:val="00775D05"/>
    <w:rsid w:val="0077674D"/>
    <w:rsid w:val="00780B08"/>
    <w:rsid w:val="0078278B"/>
    <w:rsid w:val="00782A38"/>
    <w:rsid w:val="00782E9F"/>
    <w:rsid w:val="0078525C"/>
    <w:rsid w:val="00785CD8"/>
    <w:rsid w:val="0078648C"/>
    <w:rsid w:val="00786EBA"/>
    <w:rsid w:val="00787713"/>
    <w:rsid w:val="00790392"/>
    <w:rsid w:val="00793009"/>
    <w:rsid w:val="00794A6C"/>
    <w:rsid w:val="00795FB0"/>
    <w:rsid w:val="00796CC0"/>
    <w:rsid w:val="007972AF"/>
    <w:rsid w:val="007A180A"/>
    <w:rsid w:val="007A1B7C"/>
    <w:rsid w:val="007A3444"/>
    <w:rsid w:val="007A36E1"/>
    <w:rsid w:val="007A413A"/>
    <w:rsid w:val="007A49B6"/>
    <w:rsid w:val="007A57CA"/>
    <w:rsid w:val="007A77F3"/>
    <w:rsid w:val="007B1137"/>
    <w:rsid w:val="007B221C"/>
    <w:rsid w:val="007B304D"/>
    <w:rsid w:val="007B56EF"/>
    <w:rsid w:val="007B6666"/>
    <w:rsid w:val="007B745D"/>
    <w:rsid w:val="007C0BB5"/>
    <w:rsid w:val="007C2F5D"/>
    <w:rsid w:val="007C4CFF"/>
    <w:rsid w:val="007C7C20"/>
    <w:rsid w:val="007D0014"/>
    <w:rsid w:val="007D2476"/>
    <w:rsid w:val="007D27AC"/>
    <w:rsid w:val="007D3225"/>
    <w:rsid w:val="007D3B20"/>
    <w:rsid w:val="007D3D67"/>
    <w:rsid w:val="007D45EF"/>
    <w:rsid w:val="007D543F"/>
    <w:rsid w:val="007E0866"/>
    <w:rsid w:val="007E3DBA"/>
    <w:rsid w:val="007E6BA4"/>
    <w:rsid w:val="007E7D43"/>
    <w:rsid w:val="007F092C"/>
    <w:rsid w:val="007F1418"/>
    <w:rsid w:val="007F1A6D"/>
    <w:rsid w:val="007F1CC1"/>
    <w:rsid w:val="007F37B6"/>
    <w:rsid w:val="007F405A"/>
    <w:rsid w:val="007F4AD1"/>
    <w:rsid w:val="007F4FA6"/>
    <w:rsid w:val="007F4FE1"/>
    <w:rsid w:val="007F68FB"/>
    <w:rsid w:val="008043E2"/>
    <w:rsid w:val="008044BB"/>
    <w:rsid w:val="008100B6"/>
    <w:rsid w:val="00812297"/>
    <w:rsid w:val="00820330"/>
    <w:rsid w:val="00820D10"/>
    <w:rsid w:val="00820EDB"/>
    <w:rsid w:val="008215A8"/>
    <w:rsid w:val="00822F22"/>
    <w:rsid w:val="00823F88"/>
    <w:rsid w:val="00824561"/>
    <w:rsid w:val="008251C8"/>
    <w:rsid w:val="00825E7E"/>
    <w:rsid w:val="0083029C"/>
    <w:rsid w:val="008319BC"/>
    <w:rsid w:val="00831D3C"/>
    <w:rsid w:val="0083367B"/>
    <w:rsid w:val="00833987"/>
    <w:rsid w:val="00834211"/>
    <w:rsid w:val="00834D70"/>
    <w:rsid w:val="00836648"/>
    <w:rsid w:val="00837264"/>
    <w:rsid w:val="0083735A"/>
    <w:rsid w:val="00841153"/>
    <w:rsid w:val="00844F9B"/>
    <w:rsid w:val="00846A14"/>
    <w:rsid w:val="00855C61"/>
    <w:rsid w:val="008561B7"/>
    <w:rsid w:val="00857440"/>
    <w:rsid w:val="00860861"/>
    <w:rsid w:val="00862D26"/>
    <w:rsid w:val="0086379C"/>
    <w:rsid w:val="00864B47"/>
    <w:rsid w:val="008703FC"/>
    <w:rsid w:val="008708D2"/>
    <w:rsid w:val="00872374"/>
    <w:rsid w:val="00874444"/>
    <w:rsid w:val="00876479"/>
    <w:rsid w:val="0087670D"/>
    <w:rsid w:val="008809C5"/>
    <w:rsid w:val="00884E21"/>
    <w:rsid w:val="0088517B"/>
    <w:rsid w:val="00885B22"/>
    <w:rsid w:val="0088636D"/>
    <w:rsid w:val="008902ED"/>
    <w:rsid w:val="00890388"/>
    <w:rsid w:val="00891899"/>
    <w:rsid w:val="008931CD"/>
    <w:rsid w:val="0089502A"/>
    <w:rsid w:val="00896316"/>
    <w:rsid w:val="00897B2B"/>
    <w:rsid w:val="008A28CC"/>
    <w:rsid w:val="008A3703"/>
    <w:rsid w:val="008A3B61"/>
    <w:rsid w:val="008A3E7F"/>
    <w:rsid w:val="008B18F9"/>
    <w:rsid w:val="008B269A"/>
    <w:rsid w:val="008C0E53"/>
    <w:rsid w:val="008C1553"/>
    <w:rsid w:val="008C39C7"/>
    <w:rsid w:val="008C4C34"/>
    <w:rsid w:val="008C63F7"/>
    <w:rsid w:val="008D2133"/>
    <w:rsid w:val="008D21A0"/>
    <w:rsid w:val="008D2DA4"/>
    <w:rsid w:val="008D3154"/>
    <w:rsid w:val="008D5F64"/>
    <w:rsid w:val="008D733E"/>
    <w:rsid w:val="008D7A53"/>
    <w:rsid w:val="008D7FA9"/>
    <w:rsid w:val="008E0AD2"/>
    <w:rsid w:val="008E16CB"/>
    <w:rsid w:val="008E209C"/>
    <w:rsid w:val="008E26E6"/>
    <w:rsid w:val="008E3A86"/>
    <w:rsid w:val="008E719A"/>
    <w:rsid w:val="008F0F1A"/>
    <w:rsid w:val="008F1052"/>
    <w:rsid w:val="008F13DC"/>
    <w:rsid w:val="008F41CA"/>
    <w:rsid w:val="008F4C1E"/>
    <w:rsid w:val="008F7117"/>
    <w:rsid w:val="00901248"/>
    <w:rsid w:val="00903406"/>
    <w:rsid w:val="0090441D"/>
    <w:rsid w:val="00914376"/>
    <w:rsid w:val="00916B37"/>
    <w:rsid w:val="00917C26"/>
    <w:rsid w:val="0092393C"/>
    <w:rsid w:val="0092599B"/>
    <w:rsid w:val="009336E5"/>
    <w:rsid w:val="00934896"/>
    <w:rsid w:val="0093539D"/>
    <w:rsid w:val="00936127"/>
    <w:rsid w:val="0094003D"/>
    <w:rsid w:val="009430C1"/>
    <w:rsid w:val="009463B6"/>
    <w:rsid w:val="00950BF1"/>
    <w:rsid w:val="00952B6C"/>
    <w:rsid w:val="009537B7"/>
    <w:rsid w:val="00954C99"/>
    <w:rsid w:val="00960863"/>
    <w:rsid w:val="00961C9B"/>
    <w:rsid w:val="00962A08"/>
    <w:rsid w:val="009636C6"/>
    <w:rsid w:val="00964583"/>
    <w:rsid w:val="00964D36"/>
    <w:rsid w:val="00966181"/>
    <w:rsid w:val="009663CA"/>
    <w:rsid w:val="009709E7"/>
    <w:rsid w:val="009716D0"/>
    <w:rsid w:val="009726F8"/>
    <w:rsid w:val="00972918"/>
    <w:rsid w:val="0097484F"/>
    <w:rsid w:val="009755D8"/>
    <w:rsid w:val="00975940"/>
    <w:rsid w:val="009773B8"/>
    <w:rsid w:val="00984ECB"/>
    <w:rsid w:val="009858FE"/>
    <w:rsid w:val="00986847"/>
    <w:rsid w:val="00986CAC"/>
    <w:rsid w:val="00991961"/>
    <w:rsid w:val="00993547"/>
    <w:rsid w:val="00993ECE"/>
    <w:rsid w:val="009941D0"/>
    <w:rsid w:val="009950FD"/>
    <w:rsid w:val="0099589D"/>
    <w:rsid w:val="009A2488"/>
    <w:rsid w:val="009A27CA"/>
    <w:rsid w:val="009A2CB0"/>
    <w:rsid w:val="009A3298"/>
    <w:rsid w:val="009A6AFC"/>
    <w:rsid w:val="009B04B4"/>
    <w:rsid w:val="009B09B3"/>
    <w:rsid w:val="009B0E21"/>
    <w:rsid w:val="009B0E95"/>
    <w:rsid w:val="009B1D98"/>
    <w:rsid w:val="009B2BD2"/>
    <w:rsid w:val="009B4432"/>
    <w:rsid w:val="009B564C"/>
    <w:rsid w:val="009B633A"/>
    <w:rsid w:val="009B7614"/>
    <w:rsid w:val="009C1642"/>
    <w:rsid w:val="009C55C5"/>
    <w:rsid w:val="009C5CB9"/>
    <w:rsid w:val="009C707C"/>
    <w:rsid w:val="009C7CF5"/>
    <w:rsid w:val="009D3C4F"/>
    <w:rsid w:val="009E0D78"/>
    <w:rsid w:val="009E134E"/>
    <w:rsid w:val="009E2D07"/>
    <w:rsid w:val="009E3660"/>
    <w:rsid w:val="009E6A62"/>
    <w:rsid w:val="009F2CCF"/>
    <w:rsid w:val="009F307F"/>
    <w:rsid w:val="009F4783"/>
    <w:rsid w:val="009F556D"/>
    <w:rsid w:val="009F5EF4"/>
    <w:rsid w:val="009F6631"/>
    <w:rsid w:val="009F6883"/>
    <w:rsid w:val="00A00183"/>
    <w:rsid w:val="00A021FD"/>
    <w:rsid w:val="00A02C3B"/>
    <w:rsid w:val="00A03A97"/>
    <w:rsid w:val="00A03D83"/>
    <w:rsid w:val="00A04CBB"/>
    <w:rsid w:val="00A1035E"/>
    <w:rsid w:val="00A1146C"/>
    <w:rsid w:val="00A114E2"/>
    <w:rsid w:val="00A11794"/>
    <w:rsid w:val="00A13B1C"/>
    <w:rsid w:val="00A15C22"/>
    <w:rsid w:val="00A15D8F"/>
    <w:rsid w:val="00A1751A"/>
    <w:rsid w:val="00A20D76"/>
    <w:rsid w:val="00A2119B"/>
    <w:rsid w:val="00A2329D"/>
    <w:rsid w:val="00A2345C"/>
    <w:rsid w:val="00A2482D"/>
    <w:rsid w:val="00A256AE"/>
    <w:rsid w:val="00A2614A"/>
    <w:rsid w:val="00A2694A"/>
    <w:rsid w:val="00A302EC"/>
    <w:rsid w:val="00A3394E"/>
    <w:rsid w:val="00A34515"/>
    <w:rsid w:val="00A36288"/>
    <w:rsid w:val="00A4054E"/>
    <w:rsid w:val="00A40A57"/>
    <w:rsid w:val="00A40CFE"/>
    <w:rsid w:val="00A41C72"/>
    <w:rsid w:val="00A431C3"/>
    <w:rsid w:val="00A436AF"/>
    <w:rsid w:val="00A44759"/>
    <w:rsid w:val="00A46E00"/>
    <w:rsid w:val="00A540D7"/>
    <w:rsid w:val="00A54909"/>
    <w:rsid w:val="00A55324"/>
    <w:rsid w:val="00A56783"/>
    <w:rsid w:val="00A616CE"/>
    <w:rsid w:val="00A6442E"/>
    <w:rsid w:val="00A65BA4"/>
    <w:rsid w:val="00A66784"/>
    <w:rsid w:val="00A674DA"/>
    <w:rsid w:val="00A70C32"/>
    <w:rsid w:val="00A70D80"/>
    <w:rsid w:val="00A710A1"/>
    <w:rsid w:val="00A71B18"/>
    <w:rsid w:val="00A71BDD"/>
    <w:rsid w:val="00A72BD4"/>
    <w:rsid w:val="00A72DAF"/>
    <w:rsid w:val="00A73EAE"/>
    <w:rsid w:val="00A740E9"/>
    <w:rsid w:val="00A74BFA"/>
    <w:rsid w:val="00A7504D"/>
    <w:rsid w:val="00A750B7"/>
    <w:rsid w:val="00A77046"/>
    <w:rsid w:val="00A77620"/>
    <w:rsid w:val="00A80225"/>
    <w:rsid w:val="00A80ADD"/>
    <w:rsid w:val="00A81BC8"/>
    <w:rsid w:val="00A81E85"/>
    <w:rsid w:val="00A845CB"/>
    <w:rsid w:val="00A85D9A"/>
    <w:rsid w:val="00A912CC"/>
    <w:rsid w:val="00A916CF"/>
    <w:rsid w:val="00A92CF7"/>
    <w:rsid w:val="00A931F0"/>
    <w:rsid w:val="00A933AC"/>
    <w:rsid w:val="00A97E49"/>
    <w:rsid w:val="00AA1C34"/>
    <w:rsid w:val="00AA354E"/>
    <w:rsid w:val="00AA377D"/>
    <w:rsid w:val="00AA3C9C"/>
    <w:rsid w:val="00AA4496"/>
    <w:rsid w:val="00AA4E28"/>
    <w:rsid w:val="00AA55B8"/>
    <w:rsid w:val="00AA668F"/>
    <w:rsid w:val="00AA6B59"/>
    <w:rsid w:val="00AA7BFE"/>
    <w:rsid w:val="00AB002B"/>
    <w:rsid w:val="00AB0CF8"/>
    <w:rsid w:val="00AB36FC"/>
    <w:rsid w:val="00AB5EA9"/>
    <w:rsid w:val="00AC0917"/>
    <w:rsid w:val="00AC0E94"/>
    <w:rsid w:val="00AC155C"/>
    <w:rsid w:val="00AC1A09"/>
    <w:rsid w:val="00AC1A93"/>
    <w:rsid w:val="00AC4094"/>
    <w:rsid w:val="00AC7421"/>
    <w:rsid w:val="00AD0514"/>
    <w:rsid w:val="00AD05CB"/>
    <w:rsid w:val="00AD079C"/>
    <w:rsid w:val="00AD1083"/>
    <w:rsid w:val="00AD1D82"/>
    <w:rsid w:val="00AD2E79"/>
    <w:rsid w:val="00AD4300"/>
    <w:rsid w:val="00AD5058"/>
    <w:rsid w:val="00AD51C8"/>
    <w:rsid w:val="00AD5B50"/>
    <w:rsid w:val="00AD6E28"/>
    <w:rsid w:val="00AE0AD7"/>
    <w:rsid w:val="00AE13F9"/>
    <w:rsid w:val="00AE2FA2"/>
    <w:rsid w:val="00AE3FEA"/>
    <w:rsid w:val="00AE75C0"/>
    <w:rsid w:val="00AF0C66"/>
    <w:rsid w:val="00AF14EB"/>
    <w:rsid w:val="00AF14F0"/>
    <w:rsid w:val="00AF1F2F"/>
    <w:rsid w:val="00AF3048"/>
    <w:rsid w:val="00AF3706"/>
    <w:rsid w:val="00AF588F"/>
    <w:rsid w:val="00AF7983"/>
    <w:rsid w:val="00AF7A9A"/>
    <w:rsid w:val="00B010D8"/>
    <w:rsid w:val="00B04AE8"/>
    <w:rsid w:val="00B0566A"/>
    <w:rsid w:val="00B070F3"/>
    <w:rsid w:val="00B12574"/>
    <w:rsid w:val="00B12DD9"/>
    <w:rsid w:val="00B15406"/>
    <w:rsid w:val="00B16FD0"/>
    <w:rsid w:val="00B1716C"/>
    <w:rsid w:val="00B2124A"/>
    <w:rsid w:val="00B217B1"/>
    <w:rsid w:val="00B224AF"/>
    <w:rsid w:val="00B26B76"/>
    <w:rsid w:val="00B27E0E"/>
    <w:rsid w:val="00B305EB"/>
    <w:rsid w:val="00B30791"/>
    <w:rsid w:val="00B30E72"/>
    <w:rsid w:val="00B31807"/>
    <w:rsid w:val="00B32B80"/>
    <w:rsid w:val="00B32BA4"/>
    <w:rsid w:val="00B347B0"/>
    <w:rsid w:val="00B360C8"/>
    <w:rsid w:val="00B40AFF"/>
    <w:rsid w:val="00B430A8"/>
    <w:rsid w:val="00B435A9"/>
    <w:rsid w:val="00B44666"/>
    <w:rsid w:val="00B44713"/>
    <w:rsid w:val="00B46F04"/>
    <w:rsid w:val="00B47F81"/>
    <w:rsid w:val="00B51F47"/>
    <w:rsid w:val="00B62ADD"/>
    <w:rsid w:val="00B65E8E"/>
    <w:rsid w:val="00B66103"/>
    <w:rsid w:val="00B6737D"/>
    <w:rsid w:val="00B7060A"/>
    <w:rsid w:val="00B711EE"/>
    <w:rsid w:val="00B7165C"/>
    <w:rsid w:val="00B71E69"/>
    <w:rsid w:val="00B7534A"/>
    <w:rsid w:val="00B75D39"/>
    <w:rsid w:val="00B80FDA"/>
    <w:rsid w:val="00B837EE"/>
    <w:rsid w:val="00B87437"/>
    <w:rsid w:val="00B8785F"/>
    <w:rsid w:val="00B9344D"/>
    <w:rsid w:val="00B935FD"/>
    <w:rsid w:val="00B9497A"/>
    <w:rsid w:val="00B9772C"/>
    <w:rsid w:val="00BA347E"/>
    <w:rsid w:val="00BA3E33"/>
    <w:rsid w:val="00BA4258"/>
    <w:rsid w:val="00BA45E5"/>
    <w:rsid w:val="00BA6FAB"/>
    <w:rsid w:val="00BA7E3C"/>
    <w:rsid w:val="00BB4B4D"/>
    <w:rsid w:val="00BC01D4"/>
    <w:rsid w:val="00BC19A1"/>
    <w:rsid w:val="00BC1A86"/>
    <w:rsid w:val="00BC206A"/>
    <w:rsid w:val="00BC28E8"/>
    <w:rsid w:val="00BC4543"/>
    <w:rsid w:val="00BC4D18"/>
    <w:rsid w:val="00BC64E8"/>
    <w:rsid w:val="00BC6869"/>
    <w:rsid w:val="00BC725F"/>
    <w:rsid w:val="00BD225C"/>
    <w:rsid w:val="00BD4B18"/>
    <w:rsid w:val="00BE0CD2"/>
    <w:rsid w:val="00BE2F02"/>
    <w:rsid w:val="00BE321C"/>
    <w:rsid w:val="00BE3BDF"/>
    <w:rsid w:val="00BE488D"/>
    <w:rsid w:val="00BE4B32"/>
    <w:rsid w:val="00BE65DA"/>
    <w:rsid w:val="00BF1781"/>
    <w:rsid w:val="00BF41E6"/>
    <w:rsid w:val="00BF4EAC"/>
    <w:rsid w:val="00BF5624"/>
    <w:rsid w:val="00BF6152"/>
    <w:rsid w:val="00C00B8E"/>
    <w:rsid w:val="00C0237D"/>
    <w:rsid w:val="00C02555"/>
    <w:rsid w:val="00C02EE1"/>
    <w:rsid w:val="00C12E56"/>
    <w:rsid w:val="00C1549B"/>
    <w:rsid w:val="00C1640B"/>
    <w:rsid w:val="00C16BD9"/>
    <w:rsid w:val="00C16EFC"/>
    <w:rsid w:val="00C206F9"/>
    <w:rsid w:val="00C20FB4"/>
    <w:rsid w:val="00C226D2"/>
    <w:rsid w:val="00C24A23"/>
    <w:rsid w:val="00C24ED6"/>
    <w:rsid w:val="00C30483"/>
    <w:rsid w:val="00C30B3E"/>
    <w:rsid w:val="00C32396"/>
    <w:rsid w:val="00C365F5"/>
    <w:rsid w:val="00C37972"/>
    <w:rsid w:val="00C4063C"/>
    <w:rsid w:val="00C40E3C"/>
    <w:rsid w:val="00C420E6"/>
    <w:rsid w:val="00C44BB9"/>
    <w:rsid w:val="00C477D8"/>
    <w:rsid w:val="00C5039C"/>
    <w:rsid w:val="00C507D0"/>
    <w:rsid w:val="00C50DFF"/>
    <w:rsid w:val="00C51347"/>
    <w:rsid w:val="00C52B2B"/>
    <w:rsid w:val="00C6163F"/>
    <w:rsid w:val="00C64D48"/>
    <w:rsid w:val="00C70890"/>
    <w:rsid w:val="00C7143E"/>
    <w:rsid w:val="00C714F7"/>
    <w:rsid w:val="00C71B12"/>
    <w:rsid w:val="00C71DCD"/>
    <w:rsid w:val="00C73800"/>
    <w:rsid w:val="00C76546"/>
    <w:rsid w:val="00C77B82"/>
    <w:rsid w:val="00C81308"/>
    <w:rsid w:val="00C8203D"/>
    <w:rsid w:val="00C832BF"/>
    <w:rsid w:val="00C83EF4"/>
    <w:rsid w:val="00C86315"/>
    <w:rsid w:val="00C86C38"/>
    <w:rsid w:val="00C87012"/>
    <w:rsid w:val="00C875F9"/>
    <w:rsid w:val="00C87BB0"/>
    <w:rsid w:val="00C9174E"/>
    <w:rsid w:val="00C91AE3"/>
    <w:rsid w:val="00C920EB"/>
    <w:rsid w:val="00C9249B"/>
    <w:rsid w:val="00C92B8C"/>
    <w:rsid w:val="00C930BC"/>
    <w:rsid w:val="00C933F5"/>
    <w:rsid w:val="00C954FF"/>
    <w:rsid w:val="00C9570C"/>
    <w:rsid w:val="00C96892"/>
    <w:rsid w:val="00CA06F6"/>
    <w:rsid w:val="00CA21A8"/>
    <w:rsid w:val="00CA36E3"/>
    <w:rsid w:val="00CA39F5"/>
    <w:rsid w:val="00CA4203"/>
    <w:rsid w:val="00CA71FE"/>
    <w:rsid w:val="00CB012D"/>
    <w:rsid w:val="00CB2227"/>
    <w:rsid w:val="00CB28F3"/>
    <w:rsid w:val="00CB3DCC"/>
    <w:rsid w:val="00CB3F76"/>
    <w:rsid w:val="00CB55A1"/>
    <w:rsid w:val="00CB7C5A"/>
    <w:rsid w:val="00CC29BE"/>
    <w:rsid w:val="00CC6F5B"/>
    <w:rsid w:val="00CC7B87"/>
    <w:rsid w:val="00CD0345"/>
    <w:rsid w:val="00CD1199"/>
    <w:rsid w:val="00CD3105"/>
    <w:rsid w:val="00CD466B"/>
    <w:rsid w:val="00CD4D47"/>
    <w:rsid w:val="00CD6DF6"/>
    <w:rsid w:val="00CD6F12"/>
    <w:rsid w:val="00CD7616"/>
    <w:rsid w:val="00CE027A"/>
    <w:rsid w:val="00CE4448"/>
    <w:rsid w:val="00CF132A"/>
    <w:rsid w:val="00CF2A02"/>
    <w:rsid w:val="00CF4DCE"/>
    <w:rsid w:val="00CF6A4E"/>
    <w:rsid w:val="00CF6DB0"/>
    <w:rsid w:val="00CF7012"/>
    <w:rsid w:val="00CF79CE"/>
    <w:rsid w:val="00CF7C5A"/>
    <w:rsid w:val="00D02495"/>
    <w:rsid w:val="00D0345F"/>
    <w:rsid w:val="00D03EDC"/>
    <w:rsid w:val="00D05048"/>
    <w:rsid w:val="00D05F51"/>
    <w:rsid w:val="00D07A92"/>
    <w:rsid w:val="00D11D05"/>
    <w:rsid w:val="00D13895"/>
    <w:rsid w:val="00D13DC6"/>
    <w:rsid w:val="00D14DC6"/>
    <w:rsid w:val="00D15444"/>
    <w:rsid w:val="00D15FE9"/>
    <w:rsid w:val="00D17BCB"/>
    <w:rsid w:val="00D201A6"/>
    <w:rsid w:val="00D20953"/>
    <w:rsid w:val="00D21EC5"/>
    <w:rsid w:val="00D24085"/>
    <w:rsid w:val="00D25BCD"/>
    <w:rsid w:val="00D25C59"/>
    <w:rsid w:val="00D31411"/>
    <w:rsid w:val="00D31DC8"/>
    <w:rsid w:val="00D324D3"/>
    <w:rsid w:val="00D3256B"/>
    <w:rsid w:val="00D4037F"/>
    <w:rsid w:val="00D40E70"/>
    <w:rsid w:val="00D41795"/>
    <w:rsid w:val="00D461EA"/>
    <w:rsid w:val="00D46BA8"/>
    <w:rsid w:val="00D50889"/>
    <w:rsid w:val="00D51739"/>
    <w:rsid w:val="00D55131"/>
    <w:rsid w:val="00D553D5"/>
    <w:rsid w:val="00D55A2C"/>
    <w:rsid w:val="00D61335"/>
    <w:rsid w:val="00D66EF3"/>
    <w:rsid w:val="00D72F07"/>
    <w:rsid w:val="00D75CB1"/>
    <w:rsid w:val="00D76E4B"/>
    <w:rsid w:val="00D811E6"/>
    <w:rsid w:val="00D83C02"/>
    <w:rsid w:val="00D84684"/>
    <w:rsid w:val="00D84A4D"/>
    <w:rsid w:val="00D877A4"/>
    <w:rsid w:val="00D90089"/>
    <w:rsid w:val="00D9296E"/>
    <w:rsid w:val="00D93B1B"/>
    <w:rsid w:val="00D957D7"/>
    <w:rsid w:val="00DA09CA"/>
    <w:rsid w:val="00DA1481"/>
    <w:rsid w:val="00DA2516"/>
    <w:rsid w:val="00DA4A93"/>
    <w:rsid w:val="00DA7B0E"/>
    <w:rsid w:val="00DB039D"/>
    <w:rsid w:val="00DB088F"/>
    <w:rsid w:val="00DB4465"/>
    <w:rsid w:val="00DB5E69"/>
    <w:rsid w:val="00DB699D"/>
    <w:rsid w:val="00DB6CDB"/>
    <w:rsid w:val="00DC0272"/>
    <w:rsid w:val="00DC09CB"/>
    <w:rsid w:val="00DC1E52"/>
    <w:rsid w:val="00DD40E1"/>
    <w:rsid w:val="00DD4923"/>
    <w:rsid w:val="00DD6047"/>
    <w:rsid w:val="00DD61ED"/>
    <w:rsid w:val="00DE341C"/>
    <w:rsid w:val="00DE3C40"/>
    <w:rsid w:val="00DE67EE"/>
    <w:rsid w:val="00DF3DF2"/>
    <w:rsid w:val="00DF4B84"/>
    <w:rsid w:val="00DF4E8E"/>
    <w:rsid w:val="00DF69BC"/>
    <w:rsid w:val="00E01A90"/>
    <w:rsid w:val="00E01D63"/>
    <w:rsid w:val="00E0215E"/>
    <w:rsid w:val="00E034C0"/>
    <w:rsid w:val="00E066E5"/>
    <w:rsid w:val="00E07324"/>
    <w:rsid w:val="00E11705"/>
    <w:rsid w:val="00E125E2"/>
    <w:rsid w:val="00E12736"/>
    <w:rsid w:val="00E2269E"/>
    <w:rsid w:val="00E23378"/>
    <w:rsid w:val="00E26D7D"/>
    <w:rsid w:val="00E31B1B"/>
    <w:rsid w:val="00E33ED8"/>
    <w:rsid w:val="00E33F6D"/>
    <w:rsid w:val="00E353D4"/>
    <w:rsid w:val="00E36C86"/>
    <w:rsid w:val="00E36FA5"/>
    <w:rsid w:val="00E3705A"/>
    <w:rsid w:val="00E43011"/>
    <w:rsid w:val="00E50C5C"/>
    <w:rsid w:val="00E5283E"/>
    <w:rsid w:val="00E579C6"/>
    <w:rsid w:val="00E60659"/>
    <w:rsid w:val="00E634DE"/>
    <w:rsid w:val="00E63E24"/>
    <w:rsid w:val="00E64949"/>
    <w:rsid w:val="00E658AD"/>
    <w:rsid w:val="00E67CC4"/>
    <w:rsid w:val="00E70A02"/>
    <w:rsid w:val="00E70A65"/>
    <w:rsid w:val="00E71C54"/>
    <w:rsid w:val="00E73E7A"/>
    <w:rsid w:val="00E76DE8"/>
    <w:rsid w:val="00E7704D"/>
    <w:rsid w:val="00E80684"/>
    <w:rsid w:val="00E807D3"/>
    <w:rsid w:val="00E83469"/>
    <w:rsid w:val="00E835C0"/>
    <w:rsid w:val="00E849DD"/>
    <w:rsid w:val="00E9000E"/>
    <w:rsid w:val="00E91269"/>
    <w:rsid w:val="00E93F04"/>
    <w:rsid w:val="00E9420F"/>
    <w:rsid w:val="00E955C6"/>
    <w:rsid w:val="00E9731E"/>
    <w:rsid w:val="00E97A17"/>
    <w:rsid w:val="00EA0882"/>
    <w:rsid w:val="00EA1A4A"/>
    <w:rsid w:val="00EA2685"/>
    <w:rsid w:val="00EA2E97"/>
    <w:rsid w:val="00EA4BC5"/>
    <w:rsid w:val="00EA5776"/>
    <w:rsid w:val="00EA5F2A"/>
    <w:rsid w:val="00EA6743"/>
    <w:rsid w:val="00EA6ED7"/>
    <w:rsid w:val="00EA76D0"/>
    <w:rsid w:val="00EB2048"/>
    <w:rsid w:val="00EB22C8"/>
    <w:rsid w:val="00EB2680"/>
    <w:rsid w:val="00EB598C"/>
    <w:rsid w:val="00EC0067"/>
    <w:rsid w:val="00EC0271"/>
    <w:rsid w:val="00EC0DE5"/>
    <w:rsid w:val="00EC0F01"/>
    <w:rsid w:val="00EC0F4E"/>
    <w:rsid w:val="00EC1C4A"/>
    <w:rsid w:val="00EC3B0F"/>
    <w:rsid w:val="00EC7CF7"/>
    <w:rsid w:val="00EC7D4B"/>
    <w:rsid w:val="00ED3942"/>
    <w:rsid w:val="00ED3E3F"/>
    <w:rsid w:val="00ED44FF"/>
    <w:rsid w:val="00ED63A8"/>
    <w:rsid w:val="00ED7A00"/>
    <w:rsid w:val="00ED7AD5"/>
    <w:rsid w:val="00EE0113"/>
    <w:rsid w:val="00EE1725"/>
    <w:rsid w:val="00EE2843"/>
    <w:rsid w:val="00EE3F1A"/>
    <w:rsid w:val="00EE7B51"/>
    <w:rsid w:val="00EF4001"/>
    <w:rsid w:val="00EF5008"/>
    <w:rsid w:val="00EF71AB"/>
    <w:rsid w:val="00EF7A28"/>
    <w:rsid w:val="00F00810"/>
    <w:rsid w:val="00F02A95"/>
    <w:rsid w:val="00F04459"/>
    <w:rsid w:val="00F055AF"/>
    <w:rsid w:val="00F0610B"/>
    <w:rsid w:val="00F077E8"/>
    <w:rsid w:val="00F10205"/>
    <w:rsid w:val="00F12ADF"/>
    <w:rsid w:val="00F26FBF"/>
    <w:rsid w:val="00F27D9C"/>
    <w:rsid w:val="00F30EFA"/>
    <w:rsid w:val="00F40675"/>
    <w:rsid w:val="00F42B1C"/>
    <w:rsid w:val="00F43FB0"/>
    <w:rsid w:val="00F44CD3"/>
    <w:rsid w:val="00F46C1F"/>
    <w:rsid w:val="00F46D4F"/>
    <w:rsid w:val="00F47F8E"/>
    <w:rsid w:val="00F516BD"/>
    <w:rsid w:val="00F53E06"/>
    <w:rsid w:val="00F54D6A"/>
    <w:rsid w:val="00F6145C"/>
    <w:rsid w:val="00F61E74"/>
    <w:rsid w:val="00F642F4"/>
    <w:rsid w:val="00F64A6E"/>
    <w:rsid w:val="00F6500E"/>
    <w:rsid w:val="00F65403"/>
    <w:rsid w:val="00F72035"/>
    <w:rsid w:val="00F747ED"/>
    <w:rsid w:val="00F74D74"/>
    <w:rsid w:val="00F75019"/>
    <w:rsid w:val="00F8076D"/>
    <w:rsid w:val="00F81410"/>
    <w:rsid w:val="00F81A48"/>
    <w:rsid w:val="00F81B9F"/>
    <w:rsid w:val="00F82A00"/>
    <w:rsid w:val="00F83208"/>
    <w:rsid w:val="00F8367D"/>
    <w:rsid w:val="00F86599"/>
    <w:rsid w:val="00F92A58"/>
    <w:rsid w:val="00F92E27"/>
    <w:rsid w:val="00F95608"/>
    <w:rsid w:val="00F95982"/>
    <w:rsid w:val="00F95AEC"/>
    <w:rsid w:val="00FA18E6"/>
    <w:rsid w:val="00FA1AB1"/>
    <w:rsid w:val="00FA2606"/>
    <w:rsid w:val="00FA29A3"/>
    <w:rsid w:val="00FA2B18"/>
    <w:rsid w:val="00FA3386"/>
    <w:rsid w:val="00FA36BF"/>
    <w:rsid w:val="00FA6BD6"/>
    <w:rsid w:val="00FB0798"/>
    <w:rsid w:val="00FB1969"/>
    <w:rsid w:val="00FB2A98"/>
    <w:rsid w:val="00FB3E87"/>
    <w:rsid w:val="00FB46C8"/>
    <w:rsid w:val="00FB71C0"/>
    <w:rsid w:val="00FC2D97"/>
    <w:rsid w:val="00FC3564"/>
    <w:rsid w:val="00FC3B15"/>
    <w:rsid w:val="00FC4285"/>
    <w:rsid w:val="00FC49A6"/>
    <w:rsid w:val="00FC5317"/>
    <w:rsid w:val="00FC59D5"/>
    <w:rsid w:val="00FD086C"/>
    <w:rsid w:val="00FD0B58"/>
    <w:rsid w:val="00FD2359"/>
    <w:rsid w:val="00FD400C"/>
    <w:rsid w:val="00FD472C"/>
    <w:rsid w:val="00FE1AF7"/>
    <w:rsid w:val="00FE2BC4"/>
    <w:rsid w:val="00FE6660"/>
    <w:rsid w:val="00FF49FD"/>
    <w:rsid w:val="00FF5185"/>
    <w:rsid w:val="00FF74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CB55A1"/>
    <w:pPr>
      <w:bidi/>
      <w:jc w:val="both"/>
    </w:pPr>
    <w:rPr>
      <w:rFonts w:cs="FrankRuehl"/>
      <w:sz w:val="26"/>
      <w:szCs w:val="26"/>
      <w:lang w:eastAsia="he-IL"/>
    </w:rPr>
  </w:style>
  <w:style w:type="paragraph" w:styleId="10">
    <w:name w:val="heading 1"/>
    <w:basedOn w:val="a1"/>
    <w:next w:val="11"/>
    <w:link w:val="12"/>
    <w:qFormat/>
    <w:rsid w:val="00CB55A1"/>
    <w:pPr>
      <w:keepNext/>
      <w:widowControl w:val="0"/>
      <w:tabs>
        <w:tab w:val="left" w:pos="1800"/>
      </w:tabs>
      <w:ind w:left="284" w:hanging="284"/>
      <w:outlineLvl w:val="0"/>
    </w:pPr>
    <w:rPr>
      <w:rFonts w:ascii="FrankRuehl" w:hAnsi="FrankRuehl"/>
      <w:noProof/>
      <w:kern w:val="28"/>
      <w:szCs w:val="24"/>
    </w:rPr>
  </w:style>
  <w:style w:type="paragraph" w:styleId="2">
    <w:name w:val="heading 2"/>
    <w:basedOn w:val="a1"/>
    <w:next w:val="20"/>
    <w:link w:val="21"/>
    <w:qFormat/>
    <w:rsid w:val="00CB55A1"/>
    <w:pPr>
      <w:widowControl w:val="0"/>
      <w:ind w:left="1021" w:hanging="737"/>
      <w:outlineLvl w:val="1"/>
    </w:pPr>
    <w:rPr>
      <w:rFonts w:ascii="FrankRuehl" w:hAnsi="FrankRuehl"/>
      <w:noProof/>
      <w:szCs w:val="24"/>
    </w:rPr>
  </w:style>
  <w:style w:type="paragraph" w:styleId="3">
    <w:name w:val="heading 3"/>
    <w:basedOn w:val="a1"/>
    <w:next w:val="30"/>
    <w:link w:val="31"/>
    <w:qFormat/>
    <w:rsid w:val="00CB55A1"/>
    <w:pPr>
      <w:keepNext/>
      <w:widowControl w:val="0"/>
      <w:tabs>
        <w:tab w:val="left" w:pos="1800"/>
      </w:tabs>
      <w:ind w:left="1815" w:hanging="794"/>
      <w:outlineLvl w:val="2"/>
    </w:pPr>
    <w:rPr>
      <w:rFonts w:ascii="FrankRuehl" w:hAnsi="FrankRuehl"/>
      <w:b/>
      <w:noProof/>
      <w:kern w:val="28"/>
      <w:szCs w:val="24"/>
    </w:rPr>
  </w:style>
  <w:style w:type="paragraph" w:styleId="4">
    <w:name w:val="heading 4"/>
    <w:basedOn w:val="a1"/>
    <w:next w:val="40"/>
    <w:link w:val="41"/>
    <w:qFormat/>
    <w:rsid w:val="00CB55A1"/>
    <w:pPr>
      <w:widowControl w:val="0"/>
      <w:ind w:left="2836" w:hanging="1021"/>
      <w:outlineLvl w:val="3"/>
    </w:pPr>
    <w:rPr>
      <w:rFonts w:ascii="FrankRuehl" w:hAnsi="FrankRuehl"/>
      <w:b/>
      <w:noProof/>
      <w:szCs w:val="24"/>
    </w:rPr>
  </w:style>
  <w:style w:type="paragraph" w:styleId="5">
    <w:name w:val="heading 5"/>
    <w:basedOn w:val="a1"/>
    <w:next w:val="50"/>
    <w:link w:val="51"/>
    <w:qFormat/>
    <w:rsid w:val="00CB55A1"/>
    <w:pPr>
      <w:keepNext/>
      <w:widowControl w:val="0"/>
      <w:tabs>
        <w:tab w:val="left" w:pos="1800"/>
      </w:tabs>
      <w:ind w:left="3233" w:hanging="397"/>
      <w:outlineLvl w:val="4"/>
    </w:pPr>
    <w:rPr>
      <w:rFonts w:ascii="FrankRuehl" w:hAnsi="FrankRuehl"/>
      <w:b/>
      <w:noProof/>
      <w:kern w:val="28"/>
      <w:szCs w:val="24"/>
    </w:rPr>
  </w:style>
  <w:style w:type="paragraph" w:styleId="6">
    <w:name w:val="heading 6"/>
    <w:basedOn w:val="a1"/>
    <w:next w:val="60"/>
    <w:link w:val="61"/>
    <w:qFormat/>
    <w:rsid w:val="00CB55A1"/>
    <w:pPr>
      <w:widowControl w:val="0"/>
      <w:ind w:left="3630" w:hanging="397"/>
      <w:outlineLvl w:val="5"/>
    </w:pPr>
    <w:rPr>
      <w:rFonts w:ascii="FrankRuehl" w:hAnsi="FrankRuehl"/>
      <w:b/>
      <w:noProof/>
      <w:szCs w:val="24"/>
    </w:rPr>
  </w:style>
  <w:style w:type="paragraph" w:styleId="7">
    <w:name w:val="heading 7"/>
    <w:basedOn w:val="a1"/>
    <w:next w:val="70"/>
    <w:link w:val="71"/>
    <w:qFormat/>
    <w:rsid w:val="00CB55A1"/>
    <w:pPr>
      <w:keepNext/>
      <w:widowControl w:val="0"/>
      <w:tabs>
        <w:tab w:val="left" w:pos="1800"/>
      </w:tabs>
      <w:ind w:left="4027" w:hanging="397"/>
      <w:outlineLvl w:val="6"/>
    </w:pPr>
    <w:rPr>
      <w:rFonts w:ascii="FrankRuehl" w:hAnsi="FrankRuehl"/>
      <w:b/>
      <w:noProof/>
      <w:kern w:val="28"/>
      <w:szCs w:val="24"/>
    </w:rPr>
  </w:style>
  <w:style w:type="paragraph" w:styleId="8">
    <w:name w:val="heading 8"/>
    <w:basedOn w:val="a1"/>
    <w:next w:val="80"/>
    <w:link w:val="81"/>
    <w:qFormat/>
    <w:rsid w:val="00CB55A1"/>
    <w:pPr>
      <w:widowControl w:val="0"/>
      <w:ind w:left="4424" w:hanging="397"/>
      <w:outlineLvl w:val="7"/>
    </w:pPr>
    <w:rPr>
      <w:rFonts w:ascii="FrankRuehl" w:hAnsi="FrankRuehl"/>
      <w:b/>
      <w:noProof/>
      <w:szCs w:val="24"/>
    </w:rPr>
  </w:style>
  <w:style w:type="paragraph" w:styleId="9">
    <w:name w:val="heading 9"/>
    <w:basedOn w:val="a1"/>
    <w:next w:val="a1"/>
    <w:link w:val="90"/>
    <w:qFormat/>
    <w:rsid w:val="00CB55A1"/>
    <w:pPr>
      <w:widowControl w:val="0"/>
      <w:spacing w:before="240" w:after="60"/>
      <w:ind w:left="5133" w:hanging="709"/>
      <w:outlineLvl w:val="8"/>
    </w:pPr>
    <w:rPr>
      <w:rFonts w:ascii="FrankRuehl" w:hAnsi="FrankRuehl"/>
      <w:b/>
      <w:i/>
      <w:noProof/>
      <w:sz w:val="18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customStyle="1" w:styleId="11">
    <w:name w:val="פיסקה1"/>
    <w:basedOn w:val="a1"/>
    <w:rsid w:val="00CB55A1"/>
    <w:pPr>
      <w:widowControl w:val="0"/>
      <w:tabs>
        <w:tab w:val="left" w:pos="1800"/>
      </w:tabs>
      <w:ind w:left="284"/>
    </w:pPr>
    <w:rPr>
      <w:rFonts w:ascii="FrankRuehl" w:hAnsi="FrankRuehl" w:cs="Miriam"/>
      <w:noProof/>
      <w:szCs w:val="24"/>
    </w:rPr>
  </w:style>
  <w:style w:type="character" w:customStyle="1" w:styleId="12">
    <w:name w:val="כותרת 1 תו"/>
    <w:basedOn w:val="a2"/>
    <w:link w:val="10"/>
    <w:rsid w:val="00CB55A1"/>
    <w:rPr>
      <w:rFonts w:ascii="FrankRuehl" w:hAnsi="FrankRuehl" w:cs="FrankRuehl"/>
      <w:noProof/>
      <w:kern w:val="28"/>
      <w:sz w:val="26"/>
      <w:szCs w:val="24"/>
      <w:lang w:val="en-US" w:eastAsia="he-IL" w:bidi="he-IL"/>
    </w:rPr>
  </w:style>
  <w:style w:type="paragraph" w:customStyle="1" w:styleId="20">
    <w:name w:val="פיסקה2"/>
    <w:basedOn w:val="a1"/>
    <w:rsid w:val="00CB55A1"/>
    <w:pPr>
      <w:widowControl w:val="0"/>
      <w:tabs>
        <w:tab w:val="left" w:pos="1800"/>
      </w:tabs>
      <w:ind w:left="1021"/>
    </w:pPr>
    <w:rPr>
      <w:rFonts w:ascii="FrankRuehl" w:hAnsi="FrankRuehl" w:cs="Miriam"/>
      <w:noProof/>
      <w:szCs w:val="24"/>
    </w:rPr>
  </w:style>
  <w:style w:type="character" w:customStyle="1" w:styleId="21">
    <w:name w:val="כותרת 2 תו"/>
    <w:basedOn w:val="a2"/>
    <w:link w:val="2"/>
    <w:rsid w:val="00CB55A1"/>
    <w:rPr>
      <w:rFonts w:ascii="FrankRuehl" w:hAnsi="FrankRuehl" w:cs="FrankRuehl"/>
      <w:noProof/>
      <w:sz w:val="26"/>
      <w:szCs w:val="24"/>
      <w:lang w:val="en-US" w:eastAsia="he-IL" w:bidi="he-IL"/>
    </w:rPr>
  </w:style>
  <w:style w:type="paragraph" w:customStyle="1" w:styleId="30">
    <w:name w:val="פיסקה3"/>
    <w:basedOn w:val="a1"/>
    <w:rsid w:val="00CB55A1"/>
    <w:pPr>
      <w:widowControl w:val="0"/>
      <w:tabs>
        <w:tab w:val="left" w:pos="1800"/>
      </w:tabs>
      <w:ind w:left="1814"/>
    </w:pPr>
    <w:rPr>
      <w:rFonts w:ascii="FrankRuehl" w:hAnsi="FrankRuehl" w:cs="Miriam"/>
      <w:b/>
      <w:noProof/>
      <w:szCs w:val="24"/>
    </w:rPr>
  </w:style>
  <w:style w:type="character" w:customStyle="1" w:styleId="31">
    <w:name w:val="כותרת 3 תו"/>
    <w:basedOn w:val="a2"/>
    <w:link w:val="3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40">
    <w:name w:val="פיסקה4"/>
    <w:basedOn w:val="a1"/>
    <w:rsid w:val="00CB55A1"/>
    <w:pPr>
      <w:widowControl w:val="0"/>
      <w:ind w:left="2835"/>
    </w:pPr>
    <w:rPr>
      <w:rFonts w:ascii="FrankRuehl" w:hAnsi="FrankRuehl" w:cs="Miriam"/>
      <w:noProof/>
      <w:szCs w:val="24"/>
    </w:rPr>
  </w:style>
  <w:style w:type="character" w:customStyle="1" w:styleId="41">
    <w:name w:val="כותרת 4 תו"/>
    <w:basedOn w:val="a2"/>
    <w:link w:val="4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50">
    <w:name w:val="פיסקה5"/>
    <w:basedOn w:val="a1"/>
    <w:rsid w:val="00CB55A1"/>
    <w:pPr>
      <w:widowControl w:val="0"/>
      <w:ind w:left="3232"/>
    </w:pPr>
    <w:rPr>
      <w:rFonts w:ascii="FrankRuehl" w:hAnsi="FrankRuehl" w:cs="Miriam"/>
      <w:noProof/>
      <w:szCs w:val="24"/>
    </w:rPr>
  </w:style>
  <w:style w:type="character" w:customStyle="1" w:styleId="51">
    <w:name w:val="כותרת 5 תו"/>
    <w:basedOn w:val="a2"/>
    <w:link w:val="5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60">
    <w:name w:val="פיסקה6"/>
    <w:basedOn w:val="a1"/>
    <w:rsid w:val="00CB55A1"/>
    <w:pPr>
      <w:widowControl w:val="0"/>
      <w:ind w:left="3629"/>
    </w:pPr>
    <w:rPr>
      <w:rFonts w:ascii="FrankRuehl" w:hAnsi="FrankRuehl" w:cs="Miriam"/>
      <w:noProof/>
      <w:szCs w:val="24"/>
    </w:rPr>
  </w:style>
  <w:style w:type="character" w:customStyle="1" w:styleId="61">
    <w:name w:val="כותרת 6 תו"/>
    <w:basedOn w:val="a2"/>
    <w:link w:val="6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paragraph" w:customStyle="1" w:styleId="70">
    <w:name w:val="פיסקה7"/>
    <w:basedOn w:val="a1"/>
    <w:rsid w:val="00CB55A1"/>
    <w:pPr>
      <w:widowControl w:val="0"/>
      <w:ind w:left="4026"/>
    </w:pPr>
    <w:rPr>
      <w:rFonts w:ascii="FrankRuehl" w:hAnsi="FrankRuehl" w:cs="Miriam"/>
      <w:noProof/>
      <w:szCs w:val="24"/>
    </w:rPr>
  </w:style>
  <w:style w:type="character" w:customStyle="1" w:styleId="71">
    <w:name w:val="כותרת 7 תו"/>
    <w:basedOn w:val="a2"/>
    <w:link w:val="7"/>
    <w:rsid w:val="00CB55A1"/>
    <w:rPr>
      <w:rFonts w:ascii="FrankRuehl" w:hAnsi="FrankRuehl" w:cs="FrankRuehl"/>
      <w:b/>
      <w:noProof/>
      <w:kern w:val="28"/>
      <w:sz w:val="26"/>
      <w:szCs w:val="24"/>
      <w:lang w:val="en-US" w:eastAsia="he-IL" w:bidi="he-IL"/>
    </w:rPr>
  </w:style>
  <w:style w:type="paragraph" w:customStyle="1" w:styleId="80">
    <w:name w:val="פיסקה8"/>
    <w:basedOn w:val="a1"/>
    <w:rsid w:val="00CB55A1"/>
    <w:pPr>
      <w:widowControl w:val="0"/>
      <w:ind w:left="4423"/>
    </w:pPr>
    <w:rPr>
      <w:rFonts w:ascii="FrankRuehl" w:hAnsi="FrankRuehl" w:cs="Miriam"/>
      <w:noProof/>
      <w:szCs w:val="24"/>
    </w:rPr>
  </w:style>
  <w:style w:type="character" w:customStyle="1" w:styleId="81">
    <w:name w:val="כותרת 8 תו"/>
    <w:basedOn w:val="a2"/>
    <w:link w:val="8"/>
    <w:rsid w:val="00CB55A1"/>
    <w:rPr>
      <w:rFonts w:ascii="FrankRuehl" w:hAnsi="FrankRuehl" w:cs="FrankRuehl"/>
      <w:b/>
      <w:noProof/>
      <w:sz w:val="26"/>
      <w:szCs w:val="24"/>
      <w:lang w:val="en-US" w:eastAsia="he-IL" w:bidi="he-IL"/>
    </w:rPr>
  </w:style>
  <w:style w:type="character" w:customStyle="1" w:styleId="90">
    <w:name w:val="כותרת 9 תו"/>
    <w:basedOn w:val="a2"/>
    <w:link w:val="9"/>
    <w:rsid w:val="00CB55A1"/>
    <w:rPr>
      <w:rFonts w:ascii="FrankRuehl" w:hAnsi="FrankRuehl" w:cs="FrankRuehl"/>
      <w:b/>
      <w:i/>
      <w:noProof/>
      <w:sz w:val="18"/>
      <w:szCs w:val="24"/>
      <w:lang w:val="en-US" w:eastAsia="he-IL" w:bidi="he-IL"/>
    </w:rPr>
  </w:style>
  <w:style w:type="paragraph" w:customStyle="1" w:styleId="a5">
    <w:rsid w:val="00CB55A1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cs="Narkisim"/>
      <w:b/>
      <w:bCs/>
      <w:szCs w:val="24"/>
    </w:rPr>
  </w:style>
  <w:style w:type="character" w:styleId="a6">
    <w:name w:val="page number"/>
    <w:basedOn w:val="a2"/>
    <w:rsid w:val="00CB55A1"/>
  </w:style>
  <w:style w:type="character" w:customStyle="1" w:styleId="a7">
    <w:name w:val="כותרת עליונה תו"/>
    <w:basedOn w:val="a2"/>
    <w:link w:val="a8"/>
    <w:rsid w:val="00CB55A1"/>
    <w:rPr>
      <w:rFonts w:cs="FrankRuehl"/>
      <w:sz w:val="26"/>
      <w:szCs w:val="26"/>
      <w:lang w:val="en-US" w:eastAsia="he-IL" w:bidi="he-IL"/>
    </w:rPr>
  </w:style>
  <w:style w:type="paragraph" w:styleId="a8">
    <w:name w:val="header"/>
    <w:basedOn w:val="a1"/>
    <w:link w:val="a7"/>
    <w:rsid w:val="00CB55A1"/>
    <w:pPr>
      <w:tabs>
        <w:tab w:val="center" w:pos="4153"/>
        <w:tab w:val="right" w:pos="8306"/>
      </w:tabs>
    </w:pPr>
  </w:style>
  <w:style w:type="paragraph" w:styleId="a9">
    <w:name w:val="Body Text Indent"/>
    <w:basedOn w:val="a1"/>
    <w:link w:val="aa"/>
    <w:rsid w:val="00CB55A1"/>
    <w:pPr>
      <w:widowControl w:val="0"/>
      <w:ind w:right="651" w:firstLine="69"/>
      <w:jc w:val="center"/>
    </w:pPr>
    <w:rPr>
      <w:rFonts w:ascii="Arial" w:hAnsi="Arial"/>
      <w:b/>
      <w:noProof/>
      <w:szCs w:val="24"/>
    </w:rPr>
  </w:style>
  <w:style w:type="character" w:customStyle="1" w:styleId="aa">
    <w:name w:val="כניסה בגוף טקסט תו"/>
    <w:basedOn w:val="a2"/>
    <w:link w:val="a9"/>
    <w:rsid w:val="00CB55A1"/>
    <w:rPr>
      <w:rFonts w:ascii="Arial" w:hAnsi="Arial" w:cs="FrankRuehl"/>
      <w:b/>
      <w:noProof/>
      <w:sz w:val="26"/>
      <w:szCs w:val="24"/>
      <w:lang w:val="en-US" w:eastAsia="he-IL" w:bidi="he-IL"/>
    </w:rPr>
  </w:style>
  <w:style w:type="paragraph" w:customStyle="1" w:styleId="Normal2">
    <w:name w:val="Normal2"/>
    <w:basedOn w:val="a1"/>
    <w:rsid w:val="00CB55A1"/>
    <w:pPr>
      <w:keepLines/>
      <w:widowControl w:val="0"/>
      <w:spacing w:before="60"/>
      <w:ind w:left="1037"/>
    </w:pPr>
    <w:rPr>
      <w:rFonts w:ascii="Arial" w:hAnsi="Arial" w:cs="Miriam"/>
      <w:noProof/>
      <w:sz w:val="24"/>
      <w:szCs w:val="24"/>
    </w:rPr>
  </w:style>
  <w:style w:type="paragraph" w:customStyle="1" w:styleId="BlockQuotation3">
    <w:name w:val="Block Quotation3"/>
    <w:basedOn w:val="a1"/>
    <w:rsid w:val="00CB55A1"/>
    <w:pPr>
      <w:widowControl w:val="0"/>
      <w:ind w:left="720"/>
    </w:pPr>
    <w:rPr>
      <w:rFonts w:cs="Miriam"/>
      <w:noProof/>
      <w:szCs w:val="24"/>
    </w:rPr>
  </w:style>
  <w:style w:type="paragraph" w:customStyle="1" w:styleId="Normal3">
    <w:name w:val="Normal3"/>
    <w:basedOn w:val="a1"/>
    <w:rsid w:val="00CB55A1"/>
    <w:pPr>
      <w:keepLines/>
      <w:widowControl w:val="0"/>
      <w:spacing w:before="60"/>
      <w:ind w:left="1502" w:firstLine="1"/>
    </w:pPr>
    <w:rPr>
      <w:rFonts w:ascii="Levenim MT" w:hAnsi="Levenim MT" w:cs="Miriam"/>
      <w:smallCaps/>
      <w:noProof/>
      <w:sz w:val="20"/>
      <w:szCs w:val="24"/>
    </w:rPr>
  </w:style>
  <w:style w:type="paragraph" w:customStyle="1" w:styleId="BlockQuotation">
    <w:name w:val="Block Quotation"/>
    <w:basedOn w:val="a1"/>
    <w:rsid w:val="00CB55A1"/>
    <w:pPr>
      <w:widowControl w:val="0"/>
      <w:spacing w:line="240" w:lineRule="atLeast"/>
      <w:ind w:left="1416"/>
    </w:pPr>
    <w:rPr>
      <w:rFonts w:ascii="Arial" w:hAnsi="Arial" w:cs="Miriam"/>
      <w:b/>
      <w:noProof/>
      <w:sz w:val="28"/>
      <w:szCs w:val="24"/>
    </w:rPr>
  </w:style>
  <w:style w:type="character" w:styleId="Hyperlink">
    <w:name w:val="Hyperlink"/>
    <w:basedOn w:val="a2"/>
    <w:rsid w:val="00CB55A1"/>
    <w:rPr>
      <w:color w:val="0000FF"/>
      <w:u w:val="single"/>
    </w:rPr>
  </w:style>
  <w:style w:type="paragraph" w:styleId="ab">
    <w:name w:val="Body Text"/>
    <w:basedOn w:val="a1"/>
    <w:link w:val="ac"/>
    <w:rsid w:val="00CB55A1"/>
    <w:pPr>
      <w:widowControl w:val="0"/>
    </w:pPr>
    <w:rPr>
      <w:rFonts w:ascii="Arial" w:hAnsi="Arial"/>
      <w:noProof/>
      <w:szCs w:val="24"/>
    </w:rPr>
  </w:style>
  <w:style w:type="character" w:customStyle="1" w:styleId="ac">
    <w:name w:val="גוף טקסט תו"/>
    <w:basedOn w:val="a2"/>
    <w:link w:val="ab"/>
    <w:rsid w:val="00CB55A1"/>
    <w:rPr>
      <w:rFonts w:ascii="Arial" w:hAnsi="Arial" w:cs="FrankRuehl"/>
      <w:noProof/>
      <w:sz w:val="26"/>
      <w:szCs w:val="24"/>
      <w:lang w:val="en-US" w:eastAsia="he-IL" w:bidi="he-IL"/>
    </w:rPr>
  </w:style>
  <w:style w:type="paragraph" w:customStyle="1" w:styleId="ad">
    <w:name w:val="בכבוד"/>
    <w:basedOn w:val="a1"/>
    <w:rsid w:val="00CB55A1"/>
    <w:pPr>
      <w:widowControl w:val="0"/>
      <w:tabs>
        <w:tab w:val="center" w:pos="5612"/>
      </w:tabs>
      <w:spacing w:line="360" w:lineRule="auto"/>
    </w:pPr>
    <w:rPr>
      <w:rFonts w:ascii="FrankRuehl" w:hAnsi="FrankRuehl" w:cs="Miriam"/>
      <w:noProof/>
      <w:szCs w:val="24"/>
    </w:rPr>
  </w:style>
  <w:style w:type="paragraph" w:styleId="ae">
    <w:name w:val="Block Text"/>
    <w:basedOn w:val="a1"/>
    <w:rsid w:val="00CB55A1"/>
    <w:pPr>
      <w:tabs>
        <w:tab w:val="left" w:pos="2520"/>
      </w:tabs>
      <w:spacing w:line="240" w:lineRule="atLeast"/>
      <w:ind w:left="1218" w:right="-142"/>
    </w:pPr>
    <w:rPr>
      <w:rFonts w:cs="Narkisim"/>
      <w:noProof/>
      <w:sz w:val="24"/>
    </w:rPr>
  </w:style>
  <w:style w:type="paragraph" w:styleId="af">
    <w:name w:val="Title"/>
    <w:basedOn w:val="a1"/>
    <w:link w:val="af0"/>
    <w:qFormat/>
    <w:rsid w:val="00CB55A1"/>
    <w:pPr>
      <w:widowControl w:val="0"/>
      <w:jc w:val="center"/>
    </w:pPr>
    <w:rPr>
      <w:rFonts w:ascii="Arial" w:hAnsi="Arial" w:cs="Miriam"/>
      <w:b/>
      <w:noProof/>
      <w:szCs w:val="24"/>
    </w:rPr>
  </w:style>
  <w:style w:type="character" w:customStyle="1" w:styleId="af0">
    <w:name w:val="כותרת טקסט תו"/>
    <w:basedOn w:val="a2"/>
    <w:link w:val="af"/>
    <w:rsid w:val="00CB55A1"/>
    <w:rPr>
      <w:rFonts w:ascii="Arial" w:hAnsi="Arial" w:cs="Miriam"/>
      <w:b/>
      <w:noProof/>
      <w:sz w:val="26"/>
      <w:szCs w:val="24"/>
      <w:lang w:val="en-US" w:eastAsia="he-IL" w:bidi="he-IL"/>
    </w:rPr>
  </w:style>
  <w:style w:type="paragraph" w:styleId="32">
    <w:name w:val="Body Text 3"/>
    <w:basedOn w:val="a1"/>
    <w:link w:val="33"/>
    <w:rsid w:val="00CB55A1"/>
    <w:pPr>
      <w:widowControl w:val="0"/>
      <w:spacing w:line="360" w:lineRule="auto"/>
      <w:ind w:right="-993"/>
      <w:jc w:val="left"/>
    </w:pPr>
    <w:rPr>
      <w:rFonts w:ascii="David" w:hAnsi="David" w:cs="Miriam"/>
      <w:b/>
      <w:noProof/>
      <w:szCs w:val="24"/>
    </w:rPr>
  </w:style>
  <w:style w:type="character" w:customStyle="1" w:styleId="33">
    <w:name w:val="גוף טקסט 3 תו"/>
    <w:basedOn w:val="a2"/>
    <w:link w:val="32"/>
    <w:rsid w:val="00CB55A1"/>
    <w:rPr>
      <w:rFonts w:ascii="David" w:hAnsi="David" w:cs="Miriam"/>
      <w:b/>
      <w:noProof/>
      <w:sz w:val="26"/>
      <w:szCs w:val="24"/>
      <w:lang w:val="en-US" w:eastAsia="he-IL" w:bidi="he-IL"/>
    </w:rPr>
  </w:style>
  <w:style w:type="paragraph" w:customStyle="1" w:styleId="BlockQuotation1">
    <w:name w:val="Block Quotation1"/>
    <w:basedOn w:val="a1"/>
    <w:rsid w:val="00CB55A1"/>
    <w:pPr>
      <w:widowControl w:val="0"/>
      <w:ind w:left="1959" w:hanging="519"/>
    </w:pPr>
    <w:rPr>
      <w:rFonts w:cs="Miriam"/>
      <w:noProof/>
      <w:color w:val="000000"/>
      <w:sz w:val="24"/>
      <w:szCs w:val="24"/>
    </w:rPr>
  </w:style>
  <w:style w:type="paragraph" w:customStyle="1" w:styleId="BlockQuotation2">
    <w:name w:val="Block Quotation2"/>
    <w:basedOn w:val="a1"/>
    <w:rsid w:val="00CB55A1"/>
    <w:pPr>
      <w:widowControl w:val="0"/>
      <w:ind w:left="564"/>
      <w:jc w:val="left"/>
    </w:pPr>
    <w:rPr>
      <w:rFonts w:ascii="Arial" w:hAnsi="Arial" w:cs="Miriam"/>
      <w:noProof/>
      <w:sz w:val="20"/>
      <w:szCs w:val="24"/>
    </w:rPr>
  </w:style>
  <w:style w:type="paragraph" w:styleId="af1">
    <w:name w:val="Subtitle"/>
    <w:basedOn w:val="a1"/>
    <w:link w:val="af2"/>
    <w:qFormat/>
    <w:rsid w:val="00CB55A1"/>
    <w:pPr>
      <w:widowControl w:val="0"/>
      <w:jc w:val="center"/>
    </w:pPr>
    <w:rPr>
      <w:rFonts w:ascii="Arial" w:hAnsi="Arial" w:cs="Miriam"/>
      <w:noProof/>
      <w:szCs w:val="24"/>
      <w:u w:val="single"/>
    </w:rPr>
  </w:style>
  <w:style w:type="character" w:customStyle="1" w:styleId="af2">
    <w:name w:val="כותרת משנה תו"/>
    <w:basedOn w:val="a2"/>
    <w:link w:val="af1"/>
    <w:rsid w:val="00CB55A1"/>
    <w:rPr>
      <w:rFonts w:ascii="Arial" w:hAnsi="Arial" w:cs="Miriam"/>
      <w:noProof/>
      <w:sz w:val="26"/>
      <w:szCs w:val="24"/>
      <w:u w:val="single"/>
      <w:lang w:val="en-US" w:eastAsia="he-IL" w:bidi="he-IL"/>
    </w:rPr>
  </w:style>
  <w:style w:type="paragraph" w:styleId="22">
    <w:name w:val="Body Text 2"/>
    <w:basedOn w:val="a1"/>
    <w:link w:val="23"/>
    <w:rsid w:val="00CB55A1"/>
    <w:pPr>
      <w:widowControl w:val="0"/>
      <w:spacing w:line="360" w:lineRule="auto"/>
      <w:ind w:right="-993"/>
    </w:pPr>
    <w:rPr>
      <w:rFonts w:ascii="David" w:hAnsi="David"/>
      <w:b/>
      <w:noProof/>
      <w:szCs w:val="24"/>
    </w:rPr>
  </w:style>
  <w:style w:type="character" w:customStyle="1" w:styleId="23">
    <w:name w:val="גוף טקסט 2 תו"/>
    <w:basedOn w:val="a2"/>
    <w:link w:val="22"/>
    <w:rsid w:val="00CB55A1"/>
    <w:rPr>
      <w:rFonts w:ascii="David" w:hAnsi="David" w:cs="FrankRuehl"/>
      <w:b/>
      <w:noProof/>
      <w:sz w:val="26"/>
      <w:szCs w:val="24"/>
      <w:lang w:val="en-US" w:eastAsia="he-IL" w:bidi="he-IL"/>
    </w:rPr>
  </w:style>
  <w:style w:type="paragraph" w:styleId="af3">
    <w:name w:val="footer"/>
    <w:basedOn w:val="a1"/>
    <w:link w:val="af4"/>
    <w:rsid w:val="00CB55A1"/>
    <w:pPr>
      <w:widowControl w:val="0"/>
      <w:tabs>
        <w:tab w:val="center" w:pos="4320"/>
        <w:tab w:val="right" w:pos="8640"/>
      </w:tabs>
    </w:pPr>
    <w:rPr>
      <w:b/>
      <w:noProof/>
      <w:szCs w:val="24"/>
    </w:rPr>
  </w:style>
  <w:style w:type="character" w:customStyle="1" w:styleId="af4">
    <w:name w:val="כותרת תחתונה תו"/>
    <w:basedOn w:val="a2"/>
    <w:link w:val="af3"/>
    <w:rsid w:val="00CB55A1"/>
    <w:rPr>
      <w:rFonts w:cs="FrankRuehl"/>
      <w:b/>
      <w:noProof/>
      <w:sz w:val="26"/>
      <w:szCs w:val="24"/>
      <w:lang w:val="en-US" w:eastAsia="he-IL" w:bidi="he-IL"/>
    </w:rPr>
  </w:style>
  <w:style w:type="paragraph" w:styleId="af5">
    <w:name w:val="annotation text"/>
    <w:basedOn w:val="a1"/>
    <w:link w:val="af6"/>
    <w:semiHidden/>
    <w:rsid w:val="00CB55A1"/>
    <w:pPr>
      <w:jc w:val="left"/>
    </w:pPr>
    <w:rPr>
      <w:rFonts w:cs="Miriam"/>
      <w:noProof/>
    </w:rPr>
  </w:style>
  <w:style w:type="character" w:customStyle="1" w:styleId="af6">
    <w:name w:val="טקסט הערה תו"/>
    <w:basedOn w:val="a2"/>
    <w:link w:val="af5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24">
    <w:name w:val="Body Text Indent 2"/>
    <w:basedOn w:val="a1"/>
    <w:link w:val="25"/>
    <w:rsid w:val="00CB55A1"/>
    <w:pPr>
      <w:tabs>
        <w:tab w:val="left" w:pos="-142"/>
        <w:tab w:val="left" w:pos="0"/>
      </w:tabs>
      <w:spacing w:line="240" w:lineRule="atLeast"/>
      <w:ind w:left="3336"/>
      <w:jc w:val="left"/>
    </w:pPr>
    <w:rPr>
      <w:rFonts w:cs="Narkisim"/>
      <w:noProof/>
      <w:sz w:val="24"/>
    </w:rPr>
  </w:style>
  <w:style w:type="character" w:customStyle="1" w:styleId="25">
    <w:name w:val="כניסה בגוף טקסט 2 תו"/>
    <w:basedOn w:val="a2"/>
    <w:link w:val="2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34">
    <w:name w:val="Body Text Indent 3"/>
    <w:basedOn w:val="a1"/>
    <w:link w:val="35"/>
    <w:rsid w:val="00CB55A1"/>
    <w:pPr>
      <w:tabs>
        <w:tab w:val="left" w:pos="0"/>
      </w:tabs>
      <w:ind w:left="1865" w:hanging="425"/>
      <w:jc w:val="left"/>
    </w:pPr>
    <w:rPr>
      <w:rFonts w:cs="Narkisim"/>
      <w:noProof/>
      <w:sz w:val="24"/>
    </w:rPr>
  </w:style>
  <w:style w:type="character" w:customStyle="1" w:styleId="35">
    <w:name w:val="כניסה בגוף טקסט 3 תו"/>
    <w:basedOn w:val="a2"/>
    <w:link w:val="34"/>
    <w:rsid w:val="00CB55A1"/>
    <w:rPr>
      <w:rFonts w:cs="Narkisim"/>
      <w:noProof/>
      <w:sz w:val="24"/>
      <w:szCs w:val="26"/>
      <w:lang w:val="en-US" w:eastAsia="he-IL" w:bidi="he-IL"/>
    </w:rPr>
  </w:style>
  <w:style w:type="paragraph" w:styleId="26">
    <w:name w:val="List Bullet 2"/>
    <w:basedOn w:val="a1"/>
    <w:autoRedefine/>
    <w:rsid w:val="00CB55A1"/>
    <w:pPr>
      <w:ind w:right="566"/>
      <w:jc w:val="left"/>
    </w:pPr>
    <w:rPr>
      <w:rFonts w:ascii="FrankRuehl" w:hAnsi="FrankRuehl" w:cs="Narkisim"/>
      <w:sz w:val="24"/>
      <w:lang w:eastAsia="en-US"/>
    </w:rPr>
  </w:style>
  <w:style w:type="paragraph" w:styleId="af7">
    <w:name w:val="List Bullet"/>
    <w:basedOn w:val="a1"/>
    <w:autoRedefine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af8">
    <w:name w:val="List"/>
    <w:basedOn w:val="a1"/>
    <w:rsid w:val="00CB55A1"/>
    <w:pPr>
      <w:widowControl w:val="0"/>
      <w:ind w:right="283" w:hanging="283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36">
    <w:name w:val="List Continue 3"/>
    <w:basedOn w:val="a1"/>
    <w:rsid w:val="00CB55A1"/>
    <w:pPr>
      <w:widowControl w:val="0"/>
      <w:spacing w:after="120"/>
      <w:ind w:right="849"/>
      <w:jc w:val="right"/>
    </w:pPr>
    <w:rPr>
      <w:rFonts w:ascii="FrankRuehl" w:hAnsi="FrankRuehl" w:cs="Times New Roman"/>
      <w:sz w:val="20"/>
      <w:szCs w:val="24"/>
      <w:lang w:eastAsia="en-US"/>
    </w:rPr>
  </w:style>
  <w:style w:type="paragraph" w:styleId="27">
    <w:name w:val="List Continue 2"/>
    <w:basedOn w:val="a1"/>
    <w:rsid w:val="00CB55A1"/>
    <w:pPr>
      <w:widowControl w:val="0"/>
      <w:spacing w:after="120"/>
      <w:ind w:right="566"/>
      <w:jc w:val="right"/>
    </w:pPr>
    <w:rPr>
      <w:rFonts w:ascii="FrankRuehl" w:hAnsi="FrankRuehl" w:cs="Times New Roman"/>
      <w:sz w:val="20"/>
      <w:szCs w:val="24"/>
      <w:lang w:eastAsia="en-US"/>
    </w:rPr>
  </w:style>
  <w:style w:type="character" w:styleId="FollowedHyperlink">
    <w:name w:val="FollowedHyperlink"/>
    <w:basedOn w:val="a2"/>
    <w:uiPriority w:val="99"/>
    <w:rsid w:val="00CB55A1"/>
    <w:rPr>
      <w:color w:val="800080"/>
      <w:u w:val="single"/>
    </w:rPr>
  </w:style>
  <w:style w:type="table" w:styleId="af9">
    <w:name w:val="Table Grid"/>
    <w:basedOn w:val="a3"/>
    <w:rsid w:val="00CB55A1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a1"/>
    <w:link w:val="Style1Char"/>
    <w:qFormat/>
    <w:rsid w:val="00CB55A1"/>
    <w:pPr>
      <w:tabs>
        <w:tab w:val="num" w:pos="397"/>
      </w:tabs>
      <w:spacing w:before="120" w:line="360" w:lineRule="auto"/>
      <w:ind w:left="397" w:hanging="397"/>
    </w:pPr>
    <w:rPr>
      <w:rFonts w:ascii="Arial Black" w:hAnsi="Arial Black" w:cs="Guttman Haim"/>
      <w:bCs/>
      <w:noProof/>
      <w:color w:val="000000"/>
      <w:sz w:val="36"/>
      <w:szCs w:val="36"/>
    </w:rPr>
  </w:style>
  <w:style w:type="character" w:customStyle="1" w:styleId="Style1Char">
    <w:name w:val="Style1 Char"/>
    <w:basedOn w:val="a2"/>
    <w:link w:val="Style1"/>
    <w:rsid w:val="00CB55A1"/>
    <w:rPr>
      <w:rFonts w:ascii="Arial Black" w:hAnsi="Arial Black" w:cs="Guttman Haim"/>
      <w:bCs/>
      <w:noProof/>
      <w:color w:val="000000"/>
      <w:sz w:val="36"/>
      <w:szCs w:val="36"/>
      <w:lang w:val="en-US" w:eastAsia="he-IL" w:bidi="he-IL"/>
    </w:rPr>
  </w:style>
  <w:style w:type="paragraph" w:styleId="afa">
    <w:name w:val="endnote text"/>
    <w:basedOn w:val="a1"/>
    <w:link w:val="afb"/>
    <w:semiHidden/>
    <w:rsid w:val="00CB55A1"/>
    <w:pPr>
      <w:bidi w:val="0"/>
      <w:jc w:val="left"/>
    </w:pPr>
    <w:rPr>
      <w:lang w:eastAsia="en-US"/>
    </w:rPr>
  </w:style>
  <w:style w:type="character" w:customStyle="1" w:styleId="afb">
    <w:name w:val="טקסט הערת סיום תו"/>
    <w:basedOn w:val="a2"/>
    <w:link w:val="afa"/>
    <w:semiHidden/>
    <w:rsid w:val="00CB55A1"/>
    <w:rPr>
      <w:rFonts w:cs="FrankRuehl"/>
      <w:sz w:val="26"/>
      <w:szCs w:val="26"/>
      <w:lang w:val="en-US" w:eastAsia="en-US" w:bidi="he-IL"/>
    </w:rPr>
  </w:style>
  <w:style w:type="paragraph" w:styleId="NormalWeb">
    <w:name w:val="Normal (Web)"/>
    <w:basedOn w:val="a1"/>
    <w:link w:val="NormalWeb0"/>
    <w:rsid w:val="00CB55A1"/>
    <w:pPr>
      <w:bidi w:val="0"/>
      <w:spacing w:before="100" w:beforeAutospacing="1" w:after="115"/>
      <w:jc w:val="right"/>
    </w:pPr>
    <w:rPr>
      <w:sz w:val="24"/>
      <w:szCs w:val="24"/>
    </w:rPr>
  </w:style>
  <w:style w:type="character" w:customStyle="1" w:styleId="NormalWeb0">
    <w:name w:val="Normal (Web) תו"/>
    <w:basedOn w:val="a2"/>
    <w:link w:val="NormalWeb"/>
    <w:rsid w:val="00CB55A1"/>
    <w:rPr>
      <w:rFonts w:cs="FrankRuehl"/>
      <w:sz w:val="24"/>
      <w:szCs w:val="24"/>
      <w:lang w:val="en-US" w:eastAsia="he-IL" w:bidi="he-IL"/>
    </w:rPr>
  </w:style>
  <w:style w:type="paragraph" w:customStyle="1" w:styleId="NoSpacing1">
    <w:name w:val="No Spacing1"/>
    <w:basedOn w:val="a1"/>
    <w:link w:val="NoSpacingChar"/>
    <w:qFormat/>
    <w:rsid w:val="00CB55A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NoSpacingChar">
    <w:name w:val="No Spacing Char"/>
    <w:basedOn w:val="a2"/>
    <w:link w:val="NoSpacing1"/>
    <w:rsid w:val="00CB55A1"/>
    <w:rPr>
      <w:rFonts w:ascii="Calibri" w:eastAsia="Calibri" w:hAnsi="Calibri" w:cs="Arial"/>
      <w:sz w:val="22"/>
      <w:szCs w:val="22"/>
      <w:lang w:val="en-US" w:eastAsia="he-IL" w:bidi="he-IL"/>
    </w:rPr>
  </w:style>
  <w:style w:type="paragraph" w:customStyle="1" w:styleId="ListParagraph1">
    <w:name w:val="List Paragraph1"/>
    <w:basedOn w:val="a1"/>
    <w:qFormat/>
    <w:rsid w:val="00CB55A1"/>
    <w:pPr>
      <w:ind w:left="720"/>
      <w:contextualSpacing/>
    </w:pPr>
  </w:style>
  <w:style w:type="character" w:styleId="afc">
    <w:name w:val="Emphasis"/>
    <w:basedOn w:val="a2"/>
    <w:qFormat/>
    <w:rsid w:val="00CB55A1"/>
    <w:rPr>
      <w:b/>
      <w:bCs/>
      <w:i/>
      <w:iCs/>
      <w:spacing w:val="10"/>
    </w:rPr>
  </w:style>
  <w:style w:type="paragraph" w:customStyle="1" w:styleId="TOCHeading1">
    <w:name w:val="TOC Heading 1"/>
    <w:basedOn w:val="10"/>
    <w:next w:val="a1"/>
    <w:rsid w:val="00CB55A1"/>
    <w:pPr>
      <w:keepLines/>
      <w:widowControl/>
      <w:tabs>
        <w:tab w:val="clear" w:pos="1800"/>
      </w:tabs>
      <w:bidi w:val="0"/>
      <w:spacing w:before="480" w:line="276" w:lineRule="auto"/>
      <w:ind w:left="0" w:firstLine="0"/>
      <w:jc w:val="left"/>
      <w:outlineLvl w:val="9"/>
    </w:pPr>
    <w:rPr>
      <w:rFonts w:ascii="Cambria" w:hAnsi="Cambria" w:cs="Times New Roman"/>
      <w:b/>
      <w:bCs/>
      <w:noProof w:val="0"/>
      <w:color w:val="385B86"/>
      <w:kern w:val="0"/>
      <w:sz w:val="28"/>
      <w:szCs w:val="28"/>
      <w:lang w:val="en-GB" w:eastAsia="en-GB"/>
    </w:rPr>
  </w:style>
  <w:style w:type="paragraph" w:styleId="TOC2">
    <w:name w:val="toc 2"/>
    <w:basedOn w:val="a1"/>
    <w:next w:val="a1"/>
    <w:autoRedefine/>
    <w:qFormat/>
    <w:rsid w:val="00CB55A1"/>
    <w:pPr>
      <w:bidi w:val="0"/>
      <w:spacing w:after="100" w:line="276" w:lineRule="auto"/>
      <w:ind w:left="22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1">
    <w:name w:val="toc 1"/>
    <w:basedOn w:val="a1"/>
    <w:next w:val="a1"/>
    <w:autoRedefine/>
    <w:qFormat/>
    <w:rsid w:val="00CB55A1"/>
    <w:pPr>
      <w:bidi w:val="0"/>
      <w:spacing w:after="100" w:line="276" w:lineRule="auto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styleId="TOC3">
    <w:name w:val="toc 3"/>
    <w:basedOn w:val="a1"/>
    <w:next w:val="a1"/>
    <w:autoRedefine/>
    <w:qFormat/>
    <w:rsid w:val="00CB55A1"/>
    <w:pPr>
      <w:bidi w:val="0"/>
      <w:spacing w:after="100" w:line="276" w:lineRule="auto"/>
      <w:ind w:left="440"/>
      <w:jc w:val="left"/>
    </w:pPr>
    <w:rPr>
      <w:rFonts w:ascii="Calibri" w:eastAsia="Calibri" w:hAnsi="Calibri" w:cs="Arial"/>
      <w:sz w:val="22"/>
      <w:szCs w:val="22"/>
      <w:lang w:val="en-GB" w:eastAsia="en-GB"/>
    </w:rPr>
  </w:style>
  <w:style w:type="paragraph" w:customStyle="1" w:styleId="28">
    <w:name w:val="תו2"/>
    <w:basedOn w:val="a1"/>
    <w:link w:val="2Char"/>
    <w:rsid w:val="00CB55A1"/>
    <w:pPr>
      <w:tabs>
        <w:tab w:val="num" w:pos="577"/>
      </w:tabs>
      <w:ind w:left="577" w:hanging="397"/>
    </w:pPr>
  </w:style>
  <w:style w:type="character" w:customStyle="1" w:styleId="2Char">
    <w:name w:val="תו2 Char"/>
    <w:basedOn w:val="a2"/>
    <w:link w:val="28"/>
    <w:rsid w:val="00CB55A1"/>
    <w:rPr>
      <w:rFonts w:cs="FrankRuehl"/>
      <w:sz w:val="26"/>
      <w:szCs w:val="26"/>
      <w:lang w:val="en-US" w:eastAsia="he-IL" w:bidi="he-IL"/>
    </w:rPr>
  </w:style>
  <w:style w:type="paragraph" w:styleId="afd">
    <w:name w:val="Balloon Text"/>
    <w:basedOn w:val="a1"/>
    <w:link w:val="afe"/>
    <w:semiHidden/>
    <w:unhideWhenUsed/>
    <w:rsid w:val="00CB55A1"/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2"/>
    <w:link w:val="afd"/>
    <w:semiHidden/>
    <w:rsid w:val="00CB55A1"/>
    <w:rPr>
      <w:rFonts w:ascii="Tahoma" w:hAnsi="Tahoma" w:cs="Tahoma"/>
      <w:sz w:val="16"/>
      <w:szCs w:val="16"/>
      <w:lang w:val="en-US" w:eastAsia="he-IL" w:bidi="he-IL"/>
    </w:rPr>
  </w:style>
  <w:style w:type="paragraph" w:customStyle="1" w:styleId="Heading">
    <w:name w:val="Heading"/>
    <w:basedOn w:val="28"/>
    <w:link w:val="HeadingChar"/>
    <w:qFormat/>
    <w:rsid w:val="00CB55A1"/>
    <w:pPr>
      <w:tabs>
        <w:tab w:val="clear" w:pos="577"/>
      </w:tabs>
      <w:ind w:left="0" w:firstLine="0"/>
    </w:pPr>
    <w:rPr>
      <w:rFonts w:cs="David"/>
      <w:b/>
      <w:bCs/>
      <w:sz w:val="32"/>
      <w:szCs w:val="32"/>
    </w:rPr>
  </w:style>
  <w:style w:type="character" w:customStyle="1" w:styleId="HeadingChar">
    <w:name w:val="Heading Char"/>
    <w:basedOn w:val="2Char"/>
    <w:link w:val="Heading"/>
    <w:rsid w:val="00CB55A1"/>
    <w:rPr>
      <w:rFonts w:cs="David"/>
      <w:b/>
      <w:bCs/>
      <w:sz w:val="32"/>
      <w:szCs w:val="32"/>
      <w:lang w:val="en-US" w:eastAsia="he-IL" w:bidi="he-IL"/>
    </w:rPr>
  </w:style>
  <w:style w:type="paragraph" w:customStyle="1" w:styleId="37">
    <w:name w:val="פסקה 3"/>
    <w:basedOn w:val="a1"/>
    <w:link w:val="3Char"/>
    <w:rsid w:val="00CB55A1"/>
    <w:pPr>
      <w:suppressAutoHyphens/>
      <w:jc w:val="left"/>
    </w:pPr>
    <w:rPr>
      <w:rFonts w:cs="David"/>
      <w:sz w:val="24"/>
      <w:szCs w:val="24"/>
    </w:rPr>
  </w:style>
  <w:style w:type="character" w:customStyle="1" w:styleId="3Char">
    <w:name w:val="פסקה 3 Char"/>
    <w:basedOn w:val="a2"/>
    <w:link w:val="37"/>
    <w:rsid w:val="00CB55A1"/>
    <w:rPr>
      <w:rFonts w:cs="David"/>
      <w:sz w:val="24"/>
      <w:szCs w:val="24"/>
      <w:lang w:val="en-US" w:eastAsia="he-IL" w:bidi="he-IL"/>
    </w:rPr>
  </w:style>
  <w:style w:type="character" w:styleId="aff">
    <w:name w:val="annotation reference"/>
    <w:basedOn w:val="a2"/>
    <w:semiHidden/>
    <w:rsid w:val="00CB55A1"/>
    <w:rPr>
      <w:sz w:val="16"/>
      <w:szCs w:val="16"/>
    </w:rPr>
  </w:style>
  <w:style w:type="paragraph" w:styleId="aff0">
    <w:name w:val="footnote text"/>
    <w:basedOn w:val="a1"/>
    <w:link w:val="aff1"/>
    <w:semiHidden/>
    <w:rsid w:val="00CB55A1"/>
    <w:pPr>
      <w:jc w:val="left"/>
    </w:pPr>
    <w:rPr>
      <w:rFonts w:cs="Miriam"/>
      <w:noProof/>
    </w:rPr>
  </w:style>
  <w:style w:type="character" w:customStyle="1" w:styleId="aff1">
    <w:name w:val="טקסט הערת שוליים תו"/>
    <w:basedOn w:val="a2"/>
    <w:link w:val="aff0"/>
    <w:semiHidden/>
    <w:rsid w:val="00CB55A1"/>
    <w:rPr>
      <w:rFonts w:cs="Miriam"/>
      <w:noProof/>
      <w:sz w:val="26"/>
      <w:szCs w:val="26"/>
      <w:lang w:val="en-US" w:eastAsia="he-IL" w:bidi="he-IL"/>
    </w:rPr>
  </w:style>
  <w:style w:type="paragraph" w:styleId="aff2">
    <w:name w:val="Document Map"/>
    <w:basedOn w:val="a1"/>
    <w:link w:val="aff3"/>
    <w:semiHidden/>
    <w:rsid w:val="00CB55A1"/>
    <w:pPr>
      <w:shd w:val="clear" w:color="auto" w:fill="000080"/>
      <w:jc w:val="left"/>
    </w:pPr>
    <w:rPr>
      <w:rFonts w:ascii="Tahoma" w:hAnsi="Tahoma" w:cs="Tahoma"/>
      <w:noProof/>
      <w:shd w:val="clear" w:color="auto" w:fill="000080"/>
    </w:rPr>
  </w:style>
  <w:style w:type="character" w:customStyle="1" w:styleId="aff3">
    <w:name w:val="מפת מסמך תו"/>
    <w:basedOn w:val="a2"/>
    <w:link w:val="aff2"/>
    <w:semiHidden/>
    <w:rsid w:val="00CB55A1"/>
    <w:rPr>
      <w:rFonts w:ascii="Tahoma" w:hAnsi="Tahoma" w:cs="Tahoma"/>
      <w:noProof/>
      <w:sz w:val="26"/>
      <w:szCs w:val="26"/>
      <w:shd w:val="clear" w:color="auto" w:fill="000080"/>
      <w:lang w:val="en-US" w:eastAsia="he-IL" w:bidi="he-IL"/>
    </w:rPr>
  </w:style>
  <w:style w:type="paragraph" w:customStyle="1" w:styleId="HeadingPerek">
    <w:name w:val="HeadingPerek"/>
    <w:basedOn w:val="28"/>
    <w:link w:val="HeadingPerekChar"/>
    <w:qFormat/>
    <w:rsid w:val="00FC3564"/>
    <w:pPr>
      <w:numPr>
        <w:numId w:val="2"/>
      </w:numPr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2Char"/>
    <w:link w:val="HeadingPerek"/>
    <w:rsid w:val="00FC3564"/>
    <w:rPr>
      <w:rFonts w:cs="David"/>
      <w:b/>
      <w:bCs/>
      <w:sz w:val="32"/>
      <w:szCs w:val="32"/>
      <w:lang w:val="en-US" w:eastAsia="he-IL" w:bidi="he-IL"/>
    </w:rPr>
  </w:style>
  <w:style w:type="paragraph" w:customStyle="1" w:styleId="Memo">
    <w:name w:val="Memo"/>
    <w:basedOn w:val="a1"/>
    <w:rsid w:val="00CB55A1"/>
    <w:pPr>
      <w:overflowPunct w:val="0"/>
      <w:autoSpaceDE w:val="0"/>
      <w:autoSpaceDN w:val="0"/>
      <w:adjustRightInd w:val="0"/>
      <w:ind w:left="5760"/>
      <w:jc w:val="left"/>
      <w:textAlignment w:val="baseline"/>
    </w:pPr>
    <w:rPr>
      <w:sz w:val="20"/>
    </w:rPr>
  </w:style>
  <w:style w:type="paragraph" w:styleId="aff4">
    <w:name w:val="annotation subject"/>
    <w:basedOn w:val="af5"/>
    <w:next w:val="af5"/>
    <w:link w:val="aff5"/>
    <w:semiHidden/>
    <w:rsid w:val="007559A1"/>
    <w:pPr>
      <w:jc w:val="both"/>
    </w:pPr>
    <w:rPr>
      <w:rFonts w:cs="FrankRuehl"/>
      <w:b/>
      <w:bCs/>
      <w:noProof w:val="0"/>
      <w:sz w:val="20"/>
      <w:szCs w:val="20"/>
    </w:rPr>
  </w:style>
  <w:style w:type="character" w:customStyle="1" w:styleId="aff5">
    <w:name w:val="נושא הערה תו"/>
    <w:basedOn w:val="af6"/>
    <w:link w:val="aff4"/>
    <w:semiHidden/>
    <w:rsid w:val="00093E11"/>
    <w:rPr>
      <w:rFonts w:cs="FrankRuehl"/>
      <w:b/>
      <w:bCs/>
      <w:noProof/>
      <w:sz w:val="26"/>
      <w:szCs w:val="26"/>
      <w:lang w:val="en-US" w:eastAsia="he-IL" w:bidi="he-IL"/>
    </w:rPr>
  </w:style>
  <w:style w:type="paragraph" w:styleId="aff6">
    <w:name w:val="Revision"/>
    <w:hidden/>
    <w:uiPriority w:val="99"/>
    <w:semiHidden/>
    <w:rsid w:val="00287A15"/>
    <w:rPr>
      <w:rFonts w:cs="FrankRuehl"/>
      <w:sz w:val="26"/>
      <w:szCs w:val="26"/>
      <w:lang w:eastAsia="he-IL"/>
    </w:rPr>
  </w:style>
  <w:style w:type="paragraph" w:styleId="aff7">
    <w:name w:val="List Paragraph"/>
    <w:basedOn w:val="a1"/>
    <w:uiPriority w:val="34"/>
    <w:qFormat/>
    <w:rsid w:val="00287A15"/>
    <w:pPr>
      <w:ind w:left="720"/>
    </w:pPr>
  </w:style>
  <w:style w:type="paragraph" w:customStyle="1" w:styleId="Style16">
    <w:name w:val="Style16"/>
    <w:basedOn w:val="2"/>
    <w:link w:val="Style16Char"/>
    <w:qFormat/>
    <w:rsid w:val="004E50AE"/>
    <w:pPr>
      <w:widowControl/>
      <w:tabs>
        <w:tab w:val="num" w:pos="495"/>
      </w:tabs>
      <w:autoSpaceDE w:val="0"/>
      <w:autoSpaceDN w:val="0"/>
      <w:spacing w:line="360" w:lineRule="auto"/>
      <w:ind w:left="495" w:hanging="495"/>
    </w:pPr>
    <w:rPr>
      <w:rFonts w:ascii="Times New Roman" w:hAnsi="Times New Roman" w:cs="David"/>
      <w:b/>
      <w:bCs/>
      <w:noProof w:val="0"/>
      <w:color w:val="000000"/>
      <w:sz w:val="24"/>
      <w:lang w:eastAsia="en-US"/>
    </w:rPr>
  </w:style>
  <w:style w:type="character" w:customStyle="1" w:styleId="Style16Char">
    <w:name w:val="Style16 Char"/>
    <w:basedOn w:val="21"/>
    <w:link w:val="Style16"/>
    <w:rsid w:val="004E50AE"/>
    <w:rPr>
      <w:rFonts w:ascii="FrankRuehl" w:hAnsi="FrankRuehl" w:cs="David"/>
      <w:b/>
      <w:bCs/>
      <w:noProof/>
      <w:color w:val="000000"/>
      <w:sz w:val="24"/>
      <w:szCs w:val="24"/>
      <w:lang w:val="en-US" w:eastAsia="he-IL" w:bidi="he-IL"/>
    </w:rPr>
  </w:style>
  <w:style w:type="paragraph" w:customStyle="1" w:styleId="Style24">
    <w:name w:val="Style24"/>
    <w:basedOn w:val="Heading"/>
    <w:link w:val="Style24Char"/>
    <w:qFormat/>
    <w:rsid w:val="008044BB"/>
    <w:pPr>
      <w:jc w:val="left"/>
    </w:pPr>
    <w:rPr>
      <w:b w:val="0"/>
      <w:bCs w:val="0"/>
      <w:sz w:val="24"/>
      <w:szCs w:val="24"/>
    </w:rPr>
  </w:style>
  <w:style w:type="character" w:customStyle="1" w:styleId="Style24Char">
    <w:name w:val="Style24 Char"/>
    <w:basedOn w:val="HeadingChar"/>
    <w:link w:val="Style24"/>
    <w:rsid w:val="008044BB"/>
    <w:rPr>
      <w:rFonts w:cs="David"/>
      <w:b/>
      <w:bCs/>
      <w:sz w:val="24"/>
      <w:szCs w:val="24"/>
      <w:lang w:val="en-US" w:eastAsia="he-IL" w:bidi="he-IL"/>
    </w:rPr>
  </w:style>
  <w:style w:type="character" w:styleId="aff8">
    <w:name w:val="footnote reference"/>
    <w:basedOn w:val="a2"/>
    <w:uiPriority w:val="99"/>
    <w:semiHidden/>
    <w:unhideWhenUsed/>
    <w:rsid w:val="007D27AC"/>
    <w:rPr>
      <w:vertAlign w:val="superscript"/>
    </w:rPr>
  </w:style>
  <w:style w:type="paragraph" w:customStyle="1" w:styleId="a">
    <w:name w:val="טקסט סעיף"/>
    <w:basedOn w:val="a1"/>
    <w:rsid w:val="008E26E6"/>
    <w:pPr>
      <w:numPr>
        <w:ilvl w:val="1"/>
        <w:numId w:val="14"/>
      </w:numPr>
      <w:spacing w:before="60" w:after="60" w:line="360" w:lineRule="auto"/>
    </w:pPr>
    <w:rPr>
      <w:rFonts w:ascii="Arial" w:hAnsi="Arial" w:cs="Arial"/>
      <w:sz w:val="22"/>
      <w:szCs w:val="22"/>
      <w:lang w:eastAsia="en-US"/>
    </w:rPr>
  </w:style>
  <w:style w:type="paragraph" w:customStyle="1" w:styleId="a0">
    <w:name w:val="תת סעיף"/>
    <w:basedOn w:val="a1"/>
    <w:rsid w:val="008E26E6"/>
    <w:pPr>
      <w:numPr>
        <w:ilvl w:val="2"/>
        <w:numId w:val="14"/>
      </w:numPr>
      <w:spacing w:before="60" w:after="60" w:line="360" w:lineRule="auto"/>
      <w:ind w:right="1985"/>
    </w:pPr>
    <w:rPr>
      <w:rFonts w:ascii="Arial" w:hAnsi="Arial" w:cs="Arial"/>
      <w:sz w:val="22"/>
      <w:szCs w:val="22"/>
      <w:lang w:eastAsia="en-US"/>
    </w:rPr>
  </w:style>
  <w:style w:type="paragraph" w:customStyle="1" w:styleId="1">
    <w:name w:val="תת סעיף1"/>
    <w:basedOn w:val="a0"/>
    <w:rsid w:val="008E26E6"/>
    <w:pPr>
      <w:numPr>
        <w:ilvl w:val="3"/>
      </w:numPr>
      <w:ind w:right="0"/>
    </w:pPr>
  </w:style>
  <w:style w:type="paragraph" w:customStyle="1" w:styleId="211111">
    <w:name w:val="תת סעיף2 1.1.1.1.1"/>
    <w:basedOn w:val="1"/>
    <w:rsid w:val="008E26E6"/>
    <w:pPr>
      <w:numPr>
        <w:ilvl w:val="4"/>
      </w:numPr>
      <w:spacing w:before="0" w:after="0"/>
    </w:pPr>
    <w:rPr>
      <w:rFonts w:ascii="Times New Roman" w:hAnsi="Times New Roman"/>
    </w:rPr>
  </w:style>
  <w:style w:type="paragraph" w:customStyle="1" w:styleId="PARA1">
    <w:name w:val="PARA 1"/>
    <w:basedOn w:val="a1"/>
    <w:link w:val="PARA1Char"/>
    <w:qFormat/>
    <w:rsid w:val="00A1751A"/>
    <w:pPr>
      <w:numPr>
        <w:ilvl w:val="1"/>
        <w:numId w:val="2"/>
      </w:numPr>
      <w:spacing w:before="120" w:after="120"/>
      <w:outlineLvl w:val="1"/>
    </w:pPr>
    <w:rPr>
      <w:rFonts w:cs="Narkisim"/>
      <w:sz w:val="24"/>
      <w:szCs w:val="24"/>
    </w:rPr>
  </w:style>
  <w:style w:type="character" w:customStyle="1" w:styleId="PARA1Char">
    <w:name w:val="PARA 1 Char"/>
    <w:basedOn w:val="a2"/>
    <w:link w:val="PARA1"/>
    <w:rsid w:val="00A1751A"/>
    <w:rPr>
      <w:rFonts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F30EFA"/>
    <w:pPr>
      <w:numPr>
        <w:ilvl w:val="2"/>
      </w:numPr>
    </w:pPr>
    <w:rPr>
      <w:rFonts w:ascii="Arial" w:hAnsi="Arial"/>
      <w:b/>
    </w:rPr>
  </w:style>
  <w:style w:type="character" w:customStyle="1" w:styleId="PARA2Char">
    <w:name w:val="PARA 2 Char"/>
    <w:basedOn w:val="a2"/>
    <w:link w:val="PARA2"/>
    <w:rsid w:val="00F30EFA"/>
    <w:rPr>
      <w:rFonts w:ascii="Arial" w:hAnsi="Arial" w:cs="Narkisim"/>
      <w:b/>
      <w:sz w:val="24"/>
      <w:szCs w:val="24"/>
      <w:lang w:eastAsia="he-IL"/>
    </w:rPr>
  </w:style>
  <w:style w:type="paragraph" w:customStyle="1" w:styleId="PARA3">
    <w:name w:val="PARA 3"/>
    <w:basedOn w:val="a1"/>
    <w:link w:val="PARA3Char"/>
    <w:qFormat/>
    <w:rsid w:val="0093539D"/>
    <w:pPr>
      <w:numPr>
        <w:ilvl w:val="3"/>
        <w:numId w:val="2"/>
      </w:numPr>
      <w:tabs>
        <w:tab w:val="left" w:pos="387"/>
      </w:tabs>
      <w:spacing w:before="120"/>
    </w:pPr>
    <w:rPr>
      <w:rFonts w:cs="Narkisim"/>
      <w:sz w:val="24"/>
      <w:szCs w:val="24"/>
    </w:rPr>
  </w:style>
  <w:style w:type="character" w:customStyle="1" w:styleId="PARA3Char">
    <w:name w:val="PARA 3 Char"/>
    <w:basedOn w:val="a2"/>
    <w:link w:val="PARA3"/>
    <w:rsid w:val="0093539D"/>
    <w:rPr>
      <w:rFonts w:cs="Narkisim"/>
      <w:sz w:val="24"/>
      <w:szCs w:val="24"/>
      <w:lang w:eastAsia="he-IL"/>
    </w:rPr>
  </w:style>
  <w:style w:type="paragraph" w:customStyle="1" w:styleId="INPARA1">
    <w:name w:val="IN PARA 1"/>
    <w:basedOn w:val="a1"/>
    <w:link w:val="INPARA10"/>
    <w:qFormat/>
    <w:rsid w:val="005609B9"/>
    <w:pPr>
      <w:ind w:left="509"/>
    </w:pPr>
    <w:rPr>
      <w:rFonts w:cs="Narkisim"/>
      <w:szCs w:val="24"/>
    </w:rPr>
  </w:style>
  <w:style w:type="character" w:customStyle="1" w:styleId="INPARA10">
    <w:name w:val="IN PARA 1 תו"/>
    <w:basedOn w:val="a2"/>
    <w:link w:val="INPARA1"/>
    <w:rsid w:val="005609B9"/>
    <w:rPr>
      <w:rFonts w:cs="Narkisim"/>
      <w:sz w:val="26"/>
      <w:szCs w:val="24"/>
      <w:lang w:eastAsia="he-IL"/>
    </w:rPr>
  </w:style>
  <w:style w:type="paragraph" w:styleId="aff9">
    <w:name w:val="No Spacing"/>
    <w:basedOn w:val="a1"/>
    <w:qFormat/>
    <w:rsid w:val="00093E11"/>
    <w:pPr>
      <w:bidi w:val="0"/>
      <w:jc w:val="left"/>
    </w:pPr>
    <w:rPr>
      <w:rFonts w:ascii="Calibri" w:eastAsia="Calibri" w:hAnsi="Calibri" w:cs="Arial"/>
      <w:sz w:val="22"/>
      <w:szCs w:val="22"/>
    </w:rPr>
  </w:style>
  <w:style w:type="character" w:customStyle="1" w:styleId="HeaderChar1">
    <w:name w:val="Header Char1"/>
    <w:basedOn w:val="a2"/>
    <w:uiPriority w:val="99"/>
    <w:semiHidden/>
    <w:rsid w:val="00093E11"/>
    <w:rPr>
      <w:rFonts w:ascii="Times New Roman" w:eastAsia="Times New Roman" w:hAnsi="Times New Roman" w:cs="FrankRuehl"/>
      <w:sz w:val="26"/>
      <w:szCs w:val="26"/>
      <w:lang w:eastAsia="he-IL"/>
    </w:rPr>
  </w:style>
  <w:style w:type="character" w:customStyle="1" w:styleId="FontStyle41">
    <w:name w:val="Font Style41"/>
    <w:basedOn w:val="a2"/>
    <w:rsid w:val="00093E11"/>
    <w:rPr>
      <w:rFonts w:ascii="David" w:hAnsi="David" w:cs="David"/>
      <w:sz w:val="22"/>
      <w:szCs w:val="22"/>
      <w:lang w:eastAsia="he-IL" w:bidi="he-IL"/>
    </w:rPr>
  </w:style>
  <w:style w:type="character" w:customStyle="1" w:styleId="FontStyle48">
    <w:name w:val="Font Style48"/>
    <w:basedOn w:val="a2"/>
    <w:rsid w:val="00093E11"/>
    <w:rPr>
      <w:sz w:val="20"/>
    </w:rPr>
  </w:style>
  <w:style w:type="paragraph" w:customStyle="1" w:styleId="Style6">
    <w:name w:val="Style6"/>
    <w:basedOn w:val="a1"/>
    <w:rsid w:val="00093E11"/>
    <w:pPr>
      <w:widowControl w:val="0"/>
      <w:suppressAutoHyphens/>
      <w:autoSpaceDE w:val="0"/>
      <w:bidi w:val="0"/>
      <w:jc w:val="right"/>
    </w:pPr>
    <w:rPr>
      <w:rFonts w:ascii="David" w:hAnsi="David" w:cs="David"/>
      <w:sz w:val="24"/>
      <w:szCs w:val="24"/>
    </w:rPr>
  </w:style>
  <w:style w:type="paragraph" w:customStyle="1" w:styleId="Style13">
    <w:name w:val="Style13"/>
    <w:basedOn w:val="a1"/>
    <w:rsid w:val="00093E11"/>
    <w:pPr>
      <w:widowControl w:val="0"/>
      <w:suppressAutoHyphens/>
      <w:autoSpaceDE w:val="0"/>
      <w:bidi w:val="0"/>
      <w:jc w:val="left"/>
    </w:pPr>
    <w:rPr>
      <w:rFonts w:ascii="David" w:hAnsi="David" w:cs="David"/>
      <w:sz w:val="24"/>
      <w:szCs w:val="24"/>
    </w:rPr>
  </w:style>
  <w:style w:type="paragraph" w:customStyle="1" w:styleId="Clause2">
    <w:name w:val="Clause 2"/>
    <w:link w:val="Clause2Char"/>
    <w:qFormat/>
    <w:rsid w:val="00093E11"/>
    <w:pPr>
      <w:numPr>
        <w:ilvl w:val="1"/>
        <w:numId w:val="16"/>
      </w:numPr>
      <w:bidi/>
      <w:spacing w:line="360" w:lineRule="auto"/>
    </w:pPr>
    <w:rPr>
      <w:rFonts w:cs="David"/>
      <w:color w:val="000000"/>
      <w:sz w:val="24"/>
      <w:szCs w:val="24"/>
    </w:rPr>
  </w:style>
  <w:style w:type="character" w:customStyle="1" w:styleId="Clause2Char">
    <w:name w:val="Clause 2 Char"/>
    <w:basedOn w:val="21"/>
    <w:link w:val="Clause2"/>
    <w:rsid w:val="00093E11"/>
    <w:rPr>
      <w:rFonts w:ascii="FrankRuehl" w:hAnsi="FrankRuehl" w:cs="David"/>
      <w:noProof/>
      <w:color w:val="000000"/>
      <w:sz w:val="24"/>
      <w:szCs w:val="24"/>
      <w:lang w:val="en-US" w:eastAsia="en-US" w:bidi="he-IL"/>
    </w:rPr>
  </w:style>
  <w:style w:type="paragraph" w:customStyle="1" w:styleId="Clause3">
    <w:name w:val="Clause 3"/>
    <w:basedOn w:val="Clause2"/>
    <w:qFormat/>
    <w:rsid w:val="00093E11"/>
    <w:pPr>
      <w:numPr>
        <w:ilvl w:val="2"/>
      </w:numPr>
      <w:tabs>
        <w:tab w:val="num" w:pos="1907"/>
      </w:tabs>
      <w:ind w:left="1869" w:hanging="180"/>
    </w:pPr>
  </w:style>
  <w:style w:type="paragraph" w:customStyle="1" w:styleId="Clause4">
    <w:name w:val="Clause 4"/>
    <w:basedOn w:val="Clause2"/>
    <w:qFormat/>
    <w:rsid w:val="00093E11"/>
    <w:pPr>
      <w:numPr>
        <w:ilvl w:val="3"/>
        <w:numId w:val="17"/>
      </w:numPr>
      <w:tabs>
        <w:tab w:val="num" w:pos="1800"/>
        <w:tab w:val="num" w:pos="2404"/>
      </w:tabs>
      <w:ind w:left="1800" w:hanging="720"/>
    </w:pPr>
    <w:rPr>
      <w:b/>
    </w:rPr>
  </w:style>
  <w:style w:type="paragraph" w:customStyle="1" w:styleId="Style28">
    <w:name w:val="Style28"/>
    <w:basedOn w:val="Clause2"/>
    <w:qFormat/>
    <w:rsid w:val="00093E11"/>
    <w:pPr>
      <w:numPr>
        <w:numId w:val="17"/>
      </w:numPr>
      <w:tabs>
        <w:tab w:val="num" w:pos="533"/>
        <w:tab w:val="num" w:pos="720"/>
      </w:tabs>
      <w:ind w:left="720" w:hanging="360"/>
    </w:pPr>
  </w:style>
  <w:style w:type="paragraph" w:customStyle="1" w:styleId="Char1">
    <w:name w:val="Char1"/>
    <w:basedOn w:val="a1"/>
    <w:rsid w:val="00093E11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customStyle="1" w:styleId="Style10">
    <w:name w:val="Style1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6" w:lineRule="exact"/>
      <w:ind w:hanging="442"/>
    </w:pPr>
    <w:rPr>
      <w:rFonts w:ascii="David" w:hAnsi="Calibri" w:cs="David"/>
      <w:sz w:val="24"/>
      <w:szCs w:val="24"/>
      <w:lang w:eastAsia="en-US"/>
    </w:rPr>
  </w:style>
  <w:style w:type="paragraph" w:customStyle="1" w:styleId="Style29">
    <w:name w:val="Style29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36" w:lineRule="exact"/>
      <w:jc w:val="right"/>
    </w:pPr>
    <w:rPr>
      <w:rFonts w:ascii="David" w:hAnsi="Calibri" w:cs="David"/>
      <w:sz w:val="24"/>
      <w:szCs w:val="24"/>
      <w:lang w:eastAsia="en-US"/>
    </w:rPr>
  </w:style>
  <w:style w:type="character" w:customStyle="1" w:styleId="FontStyle46">
    <w:name w:val="Font Style46"/>
    <w:basedOn w:val="a2"/>
    <w:uiPriority w:val="99"/>
    <w:rsid w:val="00093E11"/>
    <w:rPr>
      <w:rFonts w:ascii="David" w:cs="David"/>
      <w:sz w:val="18"/>
      <w:szCs w:val="18"/>
      <w:lang w:bidi="he-IL"/>
    </w:rPr>
  </w:style>
  <w:style w:type="paragraph" w:customStyle="1" w:styleId="Style20">
    <w:name w:val="Style20"/>
    <w:basedOn w:val="a1"/>
    <w:uiPriority w:val="99"/>
    <w:rsid w:val="00093E11"/>
    <w:pPr>
      <w:widowControl w:val="0"/>
      <w:autoSpaceDE w:val="0"/>
      <w:autoSpaceDN w:val="0"/>
      <w:bidi w:val="0"/>
      <w:adjustRightInd w:val="0"/>
      <w:spacing w:line="341" w:lineRule="exact"/>
      <w:jc w:val="right"/>
    </w:pPr>
    <w:rPr>
      <w:rFonts w:ascii="David" w:hAnsi="Calibri" w:cs="David"/>
      <w:sz w:val="24"/>
      <w:szCs w:val="24"/>
      <w:lang w:eastAsia="en-US"/>
    </w:rPr>
  </w:style>
  <w:style w:type="paragraph" w:customStyle="1" w:styleId="Style14">
    <w:name w:val="Style14"/>
    <w:basedOn w:val="a1"/>
    <w:uiPriority w:val="99"/>
    <w:rsid w:val="00093E11"/>
    <w:pPr>
      <w:widowControl w:val="0"/>
      <w:autoSpaceDE w:val="0"/>
      <w:autoSpaceDN w:val="0"/>
      <w:bidi w:val="0"/>
      <w:adjustRightInd w:val="0"/>
      <w:jc w:val="center"/>
    </w:pPr>
    <w:rPr>
      <w:rFonts w:ascii="David" w:hAnsi="Calibri" w:cs="David"/>
      <w:sz w:val="24"/>
      <w:szCs w:val="24"/>
      <w:lang w:eastAsia="en-US"/>
    </w:rPr>
  </w:style>
  <w:style w:type="character" w:customStyle="1" w:styleId="FontStyle49">
    <w:name w:val="Font Style49"/>
    <w:basedOn w:val="a2"/>
    <w:uiPriority w:val="99"/>
    <w:rsid w:val="00093E11"/>
    <w:rPr>
      <w:rFonts w:ascii="David" w:cs="David"/>
      <w:b/>
      <w:bCs/>
      <w:sz w:val="26"/>
      <w:szCs w:val="26"/>
      <w:lang w:bidi="he-IL"/>
    </w:rPr>
  </w:style>
  <w:style w:type="paragraph" w:customStyle="1" w:styleId="normal30">
    <w:name w:val="normal3"/>
    <w:basedOn w:val="a1"/>
    <w:rsid w:val="00C40E3C"/>
    <w:pPr>
      <w:bidi w:val="0"/>
      <w:spacing w:before="100" w:beforeAutospacing="1" w:after="100" w:afterAutospacing="1"/>
      <w:jc w:val="left"/>
    </w:pPr>
    <w:rPr>
      <w:rFonts w:cs="Times New Roman"/>
      <w:sz w:val="24"/>
      <w:szCs w:val="24"/>
      <w:lang w:eastAsia="en-US"/>
    </w:rPr>
  </w:style>
  <w:style w:type="paragraph" w:customStyle="1" w:styleId="xx">
    <w:name w:val="x.x"/>
    <w:basedOn w:val="aff7"/>
    <w:qFormat/>
    <w:rsid w:val="00466166"/>
    <w:pPr>
      <w:tabs>
        <w:tab w:val="left" w:pos="709"/>
      </w:tabs>
      <w:suppressAutoHyphens/>
      <w:autoSpaceDN w:val="0"/>
      <w:spacing w:line="360" w:lineRule="auto"/>
      <w:textAlignment w:val="baseline"/>
    </w:pPr>
    <w:rPr>
      <w:rFonts w:cs="Times New Roman"/>
      <w:color w:val="00000A"/>
      <w:sz w:val="24"/>
      <w:szCs w:val="24"/>
      <w:lang w:eastAsia="en-US"/>
    </w:rPr>
  </w:style>
  <w:style w:type="paragraph" w:customStyle="1" w:styleId="affa">
    <w:name w:val="כותרת סעיף"/>
    <w:basedOn w:val="a1"/>
    <w:rsid w:val="004569C7"/>
    <w:pPr>
      <w:tabs>
        <w:tab w:val="num" w:pos="567"/>
      </w:tabs>
      <w:spacing w:before="240" w:line="360" w:lineRule="auto"/>
      <w:ind w:left="567" w:hanging="567"/>
    </w:pPr>
    <w:rPr>
      <w:rFonts w:ascii="Arial" w:hAnsi="Arial" w:cs="Arial"/>
      <w:b/>
      <w:bCs/>
      <w:color w:val="1B346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0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31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6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46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3C2ADCA7-65F0-4DEF-B4F1-22086C893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489</Words>
  <Characters>2450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2934</CharactersWithSpaces>
  <SharedDoc>false</SharedDoc>
  <HLinks>
    <vt:vector size="120" baseType="variant">
      <vt:variant>
        <vt:i4>5832800</vt:i4>
      </vt:variant>
      <vt:variant>
        <vt:i4>396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393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384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7995447</vt:i4>
      </vt:variant>
      <vt:variant>
        <vt:i4>381</vt:i4>
      </vt:variant>
      <vt:variant>
        <vt:i4>0</vt:i4>
      </vt:variant>
      <vt:variant>
        <vt:i4>5</vt:i4>
      </vt:variant>
      <vt:variant>
        <vt:lpwstr>http://www.tamas.gov.il/NR/exeres/FF9A9DDB-AE6F-4EFC-93F1-995A001D9AC3.htm</vt:lpwstr>
      </vt:variant>
      <vt:variant>
        <vt:lpwstr/>
      </vt:variant>
      <vt:variant>
        <vt:i4>7995452</vt:i4>
      </vt:variant>
      <vt:variant>
        <vt:i4>378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262208</vt:i4>
      </vt:variant>
      <vt:variant>
        <vt:i4>345</vt:i4>
      </vt:variant>
      <vt:variant>
        <vt:i4>0</vt:i4>
      </vt:variant>
      <vt:variant>
        <vt:i4>5</vt:i4>
      </vt:variant>
      <vt:variant>
        <vt:lpwstr>http://www.btl.gov.il/NR/exeres/D5CE1CB2-BE5D-4434-86E0-BB504446211A.htm?lawid=26895</vt:lpwstr>
      </vt:variant>
      <vt:variant>
        <vt:lpwstr/>
      </vt:variant>
      <vt:variant>
        <vt:i4>7995452</vt:i4>
      </vt:variant>
      <vt:variant>
        <vt:i4>342</vt:i4>
      </vt:variant>
      <vt:variant>
        <vt:i4>0</vt:i4>
      </vt:variant>
      <vt:variant>
        <vt:i4>5</vt:i4>
      </vt:variant>
      <vt:variant>
        <vt:lpwstr>http://www.tamas.gov.il/NR/exeres/6B959CEF-C1F8-4B71-B331-0AEA54AE4AC4.htm</vt:lpwstr>
      </vt:variant>
      <vt:variant>
        <vt:lpwstr/>
      </vt:variant>
      <vt:variant>
        <vt:i4>8126563</vt:i4>
      </vt:variant>
      <vt:variant>
        <vt:i4>339</vt:i4>
      </vt:variant>
      <vt:variant>
        <vt:i4>0</vt:i4>
      </vt:variant>
      <vt:variant>
        <vt:i4>5</vt:i4>
      </vt:variant>
      <vt:variant>
        <vt:lpwstr>http://www.tamas.gov.il/NR/exeres/41B7D460-C8B8-447C-B9C8-CFAEA1E367D4.htm</vt:lpwstr>
      </vt:variant>
      <vt:variant>
        <vt:lpwstr/>
      </vt:variant>
      <vt:variant>
        <vt:i4>1114126</vt:i4>
      </vt:variant>
      <vt:variant>
        <vt:i4>321</vt:i4>
      </vt:variant>
      <vt:variant>
        <vt:i4>0</vt:i4>
      </vt:variant>
      <vt:variant>
        <vt:i4>5</vt:i4>
      </vt:variant>
      <vt:variant>
        <vt:lpwstr>http://www.mof.gov.il/kablan.htm</vt:lpwstr>
      </vt:variant>
      <vt:variant>
        <vt:lpwstr/>
      </vt:variant>
      <vt:variant>
        <vt:i4>8126589</vt:i4>
      </vt:variant>
      <vt:variant>
        <vt:i4>309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5832800</vt:i4>
      </vt:variant>
      <vt:variant>
        <vt:i4>189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3473514</vt:i4>
      </vt:variant>
      <vt:variant>
        <vt:i4>180</vt:i4>
      </vt:variant>
      <vt:variant>
        <vt:i4>0</vt:i4>
      </vt:variant>
      <vt:variant>
        <vt:i4>5</vt:i4>
      </vt:variant>
      <vt:variant>
        <vt:lpwstr>http://maagartop.ramdor.co.il/</vt:lpwstr>
      </vt:variant>
      <vt:variant>
        <vt:lpwstr/>
      </vt:variant>
      <vt:variant>
        <vt:i4>5832800</vt:i4>
      </vt:variant>
      <vt:variant>
        <vt:i4>177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5832800</vt:i4>
      </vt:variant>
      <vt:variant>
        <vt:i4>171</vt:i4>
      </vt:variant>
      <vt:variant>
        <vt:i4>0</vt:i4>
      </vt:variant>
      <vt:variant>
        <vt:i4>5</vt:i4>
      </vt:variant>
      <vt:variant>
        <vt:lpwstr>mailto:kablan@eshed-m.co.il</vt:lpwstr>
      </vt:variant>
      <vt:variant>
        <vt:lpwstr/>
      </vt:variant>
      <vt:variant>
        <vt:i4>7602237</vt:i4>
      </vt:variant>
      <vt:variant>
        <vt:i4>168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7602237</vt:i4>
      </vt:variant>
      <vt:variant>
        <vt:i4>165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  <vt:variant>
        <vt:i4>7340152</vt:i4>
      </vt:variant>
      <vt:variant>
        <vt:i4>162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786522</vt:i4>
      </vt:variant>
      <vt:variant>
        <vt:i4>153</vt:i4>
      </vt:variant>
      <vt:variant>
        <vt:i4>0</vt:i4>
      </vt:variant>
      <vt:variant>
        <vt:i4>5</vt:i4>
      </vt:variant>
      <vt:variant>
        <vt:lpwstr>http://diur.mof.gov.il/mukar</vt:lpwstr>
      </vt:variant>
      <vt:variant>
        <vt:lpwstr/>
      </vt:variant>
      <vt:variant>
        <vt:i4>6684734</vt:i4>
      </vt:variant>
      <vt:variant>
        <vt:i4>144</vt:i4>
      </vt:variant>
      <vt:variant>
        <vt:i4>0</vt:i4>
      </vt:variant>
      <vt:variant>
        <vt:i4>5</vt:i4>
      </vt:variant>
      <vt:variant>
        <vt:lpwstr>http://www.online.mod.gov.il/ConstructionSpec/pages/manageSpec.aspx</vt:lpwstr>
      </vt:variant>
      <vt:variant>
        <vt:lpwstr/>
      </vt:variant>
      <vt:variant>
        <vt:i4>7602237</vt:i4>
      </vt:variant>
      <vt:variant>
        <vt:i4>129</vt:i4>
      </vt:variant>
      <vt:variant>
        <vt:i4>0</vt:i4>
      </vt:variant>
      <vt:variant>
        <vt:i4>5</vt:i4>
      </vt:variant>
      <vt:variant>
        <vt:lpwstr>http://diur.mof.gov.il/tenders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שחם</dc:creator>
  <cp:lastModifiedBy>ירון קטן</cp:lastModifiedBy>
  <cp:revision>4</cp:revision>
  <cp:lastPrinted>2013-12-09T11:17:00Z</cp:lastPrinted>
  <dcterms:created xsi:type="dcterms:W3CDTF">2014-03-02T12:06:00Z</dcterms:created>
  <dcterms:modified xsi:type="dcterms:W3CDTF">2014-03-03T08:43:00Z</dcterms:modified>
</cp:coreProperties>
</file>